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51A2" w14:textId="77777777" w:rsidR="00D94F32" w:rsidRDefault="00D94F32" w:rsidP="00D94F3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Вносится </w:t>
      </w:r>
    </w:p>
    <w:p w14:paraId="6C239B1A" w14:textId="77777777" w:rsidR="00D94F32" w:rsidRDefault="00D94F32" w:rsidP="00D94F3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депутатом НСРИ </w:t>
      </w:r>
    </w:p>
    <w:p w14:paraId="2D0219FA" w14:textId="77777777" w:rsidR="00D94F32" w:rsidRDefault="00D94F32" w:rsidP="00D94F3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Боковым И.М.</w:t>
      </w:r>
    </w:p>
    <w:p w14:paraId="44AB4417" w14:textId="77777777" w:rsidR="00D94F32" w:rsidRDefault="00D94F32" w:rsidP="00D94F32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проект</w:t>
      </w:r>
    </w:p>
    <w:p w14:paraId="79601000" w14:textId="77777777" w:rsidR="00D94F32" w:rsidRDefault="00D94F32" w:rsidP="00D94F3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52D48C" w14:textId="77777777" w:rsidR="00D94F32" w:rsidRDefault="00D94F32" w:rsidP="00D94F3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B0E524" w14:textId="77777777" w:rsidR="00D94F32" w:rsidRDefault="00D94F32" w:rsidP="00D94F3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14:paraId="6E53474E" w14:textId="77777777" w:rsidR="00D94F32" w:rsidRDefault="00D94F32" w:rsidP="00D94F3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ИНГУШЕТИЯ</w:t>
      </w:r>
    </w:p>
    <w:p w14:paraId="0BE36224" w14:textId="77777777" w:rsidR="00D94F32" w:rsidRDefault="00D94F32" w:rsidP="00D94F3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21D3E1F" w14:textId="4A85A374" w:rsidR="00832E10" w:rsidRDefault="00D039A1" w:rsidP="004D3EC6">
      <w:pPr>
        <w:spacing w:after="0" w:line="240" w:lineRule="auto"/>
        <w:ind w:left="708" w:firstLine="1"/>
        <w:jc w:val="center"/>
        <w:textAlignment w:val="baseline"/>
        <w:rPr>
          <w:rStyle w:val="1"/>
          <w:rFonts w:eastAsia="Calibri"/>
          <w:b/>
          <w:bCs/>
          <w:sz w:val="26"/>
          <w:szCs w:val="26"/>
        </w:rPr>
      </w:pPr>
      <w:r w:rsidRPr="00124F5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внесении изменений </w:t>
      </w:r>
      <w:r w:rsidR="008E40EE" w:rsidRPr="00124F55">
        <w:rPr>
          <w:rStyle w:val="1"/>
          <w:rFonts w:eastAsia="Calibri"/>
          <w:b/>
          <w:bCs/>
          <w:sz w:val="26"/>
          <w:szCs w:val="26"/>
        </w:rPr>
        <w:t xml:space="preserve">Закон Республики Ингушетия </w:t>
      </w:r>
    </w:p>
    <w:p w14:paraId="4615FFF3" w14:textId="68F74BA1" w:rsidR="00742902" w:rsidRPr="00124F55" w:rsidRDefault="008E40EE" w:rsidP="00742902">
      <w:pPr>
        <w:spacing w:after="0" w:line="240" w:lineRule="auto"/>
        <w:ind w:left="708" w:firstLine="708"/>
        <w:jc w:val="center"/>
        <w:textAlignment w:val="baseline"/>
        <w:rPr>
          <w:rFonts w:ascii="Times New Roman" w:hAnsi="Times New Roman"/>
          <w:b/>
          <w:bCs/>
          <w:sz w:val="26"/>
          <w:szCs w:val="26"/>
        </w:rPr>
      </w:pPr>
      <w:r w:rsidRPr="00124F55">
        <w:rPr>
          <w:rStyle w:val="1"/>
          <w:rFonts w:eastAsia="Calibri"/>
          <w:b/>
          <w:bCs/>
          <w:sz w:val="26"/>
          <w:szCs w:val="26"/>
        </w:rPr>
        <w:t>«Об организации проведения капитального ремонта общего имущества в многоквартирных домах, расположенных на территории Республики Ингушетия»</w:t>
      </w:r>
    </w:p>
    <w:p w14:paraId="51779CFE" w14:textId="77777777" w:rsidR="00742902" w:rsidRPr="00124F55" w:rsidRDefault="00742902" w:rsidP="00742902">
      <w:pPr>
        <w:spacing w:after="0" w:line="240" w:lineRule="auto"/>
        <w:ind w:left="708" w:firstLine="708"/>
        <w:jc w:val="center"/>
        <w:textAlignment w:val="baseline"/>
        <w:rPr>
          <w:rFonts w:ascii="Times New Roman" w:hAnsi="Times New Roman"/>
          <w:b/>
          <w:bCs/>
          <w:sz w:val="26"/>
          <w:szCs w:val="26"/>
        </w:rPr>
      </w:pPr>
    </w:p>
    <w:p w14:paraId="3B037E59" w14:textId="77777777" w:rsidR="00D94F32" w:rsidRPr="00124F55" w:rsidRDefault="00D94F32" w:rsidP="00D94F3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24F55">
        <w:rPr>
          <w:rFonts w:ascii="Times New Roman" w:hAnsi="Times New Roman"/>
          <w:b/>
          <w:sz w:val="26"/>
          <w:szCs w:val="26"/>
        </w:rPr>
        <w:t xml:space="preserve">Принят </w:t>
      </w:r>
    </w:p>
    <w:p w14:paraId="1012F25A" w14:textId="77777777" w:rsidR="00D94F32" w:rsidRPr="00124F55" w:rsidRDefault="00D94F32" w:rsidP="00D94F3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24F55">
        <w:rPr>
          <w:rFonts w:ascii="Times New Roman" w:hAnsi="Times New Roman"/>
          <w:b/>
          <w:sz w:val="26"/>
          <w:szCs w:val="26"/>
        </w:rPr>
        <w:t>Народным Собранием</w:t>
      </w:r>
    </w:p>
    <w:p w14:paraId="41E82E41" w14:textId="4887FA6A" w:rsidR="00D94F32" w:rsidRPr="00124F55" w:rsidRDefault="00D94F32" w:rsidP="00D94F3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24F55">
        <w:rPr>
          <w:rFonts w:ascii="Times New Roman" w:hAnsi="Times New Roman"/>
          <w:b/>
          <w:sz w:val="26"/>
          <w:szCs w:val="26"/>
        </w:rPr>
        <w:t>Республики Ингушетия</w:t>
      </w:r>
      <w:r w:rsidRPr="00124F55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124F55">
        <w:rPr>
          <w:rFonts w:ascii="Times New Roman" w:hAnsi="Times New Roman"/>
          <w:b/>
          <w:sz w:val="26"/>
          <w:szCs w:val="26"/>
        </w:rPr>
        <w:tab/>
      </w:r>
      <w:r w:rsidRPr="00124F55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742902" w:rsidRPr="00124F55"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534150" w:rsidRPr="00124F55">
        <w:rPr>
          <w:rFonts w:ascii="Times New Roman" w:hAnsi="Times New Roman"/>
          <w:b/>
          <w:sz w:val="26"/>
          <w:szCs w:val="26"/>
        </w:rPr>
        <w:t xml:space="preserve">  «</w:t>
      </w:r>
      <w:r w:rsidRPr="00124F55">
        <w:rPr>
          <w:rFonts w:ascii="Times New Roman" w:hAnsi="Times New Roman"/>
          <w:b/>
          <w:sz w:val="26"/>
          <w:szCs w:val="26"/>
        </w:rPr>
        <w:t>____»__________202</w:t>
      </w:r>
      <w:r w:rsidR="00534150">
        <w:rPr>
          <w:rFonts w:ascii="Times New Roman" w:hAnsi="Times New Roman"/>
          <w:b/>
          <w:sz w:val="26"/>
          <w:szCs w:val="26"/>
        </w:rPr>
        <w:t>6</w:t>
      </w:r>
      <w:r w:rsidRPr="00124F55">
        <w:rPr>
          <w:rFonts w:ascii="Times New Roman" w:hAnsi="Times New Roman"/>
          <w:b/>
          <w:sz w:val="26"/>
          <w:szCs w:val="26"/>
        </w:rPr>
        <w:t xml:space="preserve"> года </w:t>
      </w:r>
    </w:p>
    <w:p w14:paraId="03433900" w14:textId="77777777" w:rsidR="00D94F32" w:rsidRDefault="00D94F32" w:rsidP="00D94F3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225FD57" w14:textId="77777777" w:rsidR="00927624" w:rsidRDefault="00927624" w:rsidP="00D94F3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4EE701E" w14:textId="77777777" w:rsidR="00D94F32" w:rsidRDefault="00D94F32" w:rsidP="0092762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24F55">
        <w:rPr>
          <w:rFonts w:ascii="Times New Roman" w:eastAsia="Times New Roman" w:hAnsi="Times New Roman"/>
          <w:b/>
          <w:sz w:val="26"/>
          <w:szCs w:val="26"/>
          <w:lang w:eastAsia="ru-RU"/>
        </w:rPr>
        <w:t>Статья 1</w:t>
      </w:r>
    </w:p>
    <w:p w14:paraId="1CA84E35" w14:textId="77777777" w:rsidR="00927624" w:rsidRPr="00124F55" w:rsidRDefault="00927624" w:rsidP="00927624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82101EF" w14:textId="77777777" w:rsidR="00285CFA" w:rsidRPr="00B476FE" w:rsidRDefault="00285CFA" w:rsidP="00D128C5">
      <w:pPr>
        <w:pStyle w:val="2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476FE">
        <w:rPr>
          <w:color w:val="000000"/>
          <w:sz w:val="28"/>
          <w:szCs w:val="28"/>
        </w:rPr>
        <w:t xml:space="preserve">нести в </w:t>
      </w:r>
      <w:r w:rsidRPr="00D5442A">
        <w:t>Закон</w:t>
      </w:r>
      <w:r w:rsidRPr="00B476FE">
        <w:rPr>
          <w:rStyle w:val="1"/>
          <w:sz w:val="28"/>
          <w:szCs w:val="28"/>
        </w:rPr>
        <w:t xml:space="preserve"> Республики Ингушетия от 11 октября</w:t>
      </w:r>
      <w:r>
        <w:rPr>
          <w:rStyle w:val="1"/>
          <w:sz w:val="28"/>
          <w:szCs w:val="28"/>
        </w:rPr>
        <w:t xml:space="preserve"> </w:t>
      </w:r>
      <w:r w:rsidRPr="00B476FE">
        <w:rPr>
          <w:rStyle w:val="1"/>
          <w:sz w:val="28"/>
          <w:szCs w:val="28"/>
        </w:rPr>
        <w:t xml:space="preserve">2013 года </w:t>
      </w:r>
      <w:r>
        <w:rPr>
          <w:rStyle w:val="1"/>
          <w:sz w:val="28"/>
          <w:szCs w:val="28"/>
        </w:rPr>
        <w:t xml:space="preserve">                  </w:t>
      </w:r>
      <w:r w:rsidRPr="00B476FE">
        <w:rPr>
          <w:rStyle w:val="1"/>
          <w:sz w:val="28"/>
          <w:szCs w:val="28"/>
        </w:rPr>
        <w:t>№</w:t>
      </w:r>
      <w:r>
        <w:rPr>
          <w:rStyle w:val="1"/>
          <w:sz w:val="28"/>
          <w:szCs w:val="28"/>
        </w:rPr>
        <w:t>30</w:t>
      </w:r>
      <w:r w:rsidRPr="00B476FE">
        <w:rPr>
          <w:rStyle w:val="1"/>
          <w:sz w:val="28"/>
          <w:szCs w:val="28"/>
        </w:rPr>
        <w:t>-РЗ «Об организации проведения капитального ремонта общего имущества в многоквартирных домах, расположенных на территории Республики Ингушетия»</w:t>
      </w:r>
      <w:r>
        <w:rPr>
          <w:rStyle w:val="1"/>
          <w:sz w:val="28"/>
          <w:szCs w:val="28"/>
        </w:rPr>
        <w:t xml:space="preserve"> </w:t>
      </w:r>
      <w:r w:rsidRPr="0039528B">
        <w:rPr>
          <w:color w:val="000000"/>
          <w:sz w:val="28"/>
          <w:szCs w:val="28"/>
          <w:shd w:val="clear" w:color="auto" w:fill="FFFFFF"/>
        </w:rPr>
        <w:t xml:space="preserve">(газета «Ингушетия», 2013, 17 октября; 2014, 3 июля; 2015, 10 октября; Официальный интернет-портал правовой информации (www.pravo.gov.ru), 2016, 2 июня, 29 ноября; 2017, 26 апреля; интернет-газета «Ингушетия» (www.gazetaingush.ru), 2019, 2 декабря; 2021, 6 июля; 2023, 26 апреля; 2024, 18 марта) </w:t>
      </w:r>
      <w:r w:rsidRPr="00B476FE">
        <w:rPr>
          <w:color w:val="000000"/>
          <w:sz w:val="28"/>
          <w:szCs w:val="28"/>
        </w:rPr>
        <w:t>следующие изменения:</w:t>
      </w:r>
    </w:p>
    <w:p w14:paraId="7E18E97F" w14:textId="77777777" w:rsidR="00534150" w:rsidRPr="00534150" w:rsidRDefault="00534150" w:rsidP="0053415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34150">
        <w:rPr>
          <w:rFonts w:ascii="Times New Roman" w:hAnsi="Times New Roman"/>
          <w:sz w:val="28"/>
          <w:szCs w:val="28"/>
        </w:rPr>
        <w:t>В статье 9:</w:t>
      </w:r>
    </w:p>
    <w:p w14:paraId="1CC29D75" w14:textId="3AC42868" w:rsidR="00534150" w:rsidRPr="00534150" w:rsidRDefault="00534150" w:rsidP="005341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150">
        <w:rPr>
          <w:rFonts w:ascii="Times New Roman" w:hAnsi="Times New Roman"/>
          <w:sz w:val="28"/>
          <w:szCs w:val="28"/>
        </w:rPr>
        <w:t>а)</w:t>
      </w:r>
      <w:r w:rsidRPr="00534150">
        <w:rPr>
          <w:rFonts w:ascii="Times New Roman" w:hAnsi="Times New Roman"/>
          <w:sz w:val="28"/>
          <w:szCs w:val="28"/>
        </w:rPr>
        <w:tab/>
        <w:t>часть 4 дополнить словами «, способом, позволяющим подтвердить факт получения владельцем специального счета или региональным оператором такого решения, в том числе с использованием системы или региональной информационной системы, при условии обеспечения размещения такого решения в системе в автоматизированном режиме»;</w:t>
      </w:r>
    </w:p>
    <w:p w14:paraId="711F4FC4" w14:textId="77777777" w:rsidR="00534150" w:rsidRPr="00534150" w:rsidRDefault="00534150" w:rsidP="005341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150">
        <w:rPr>
          <w:rFonts w:ascii="Times New Roman" w:hAnsi="Times New Roman"/>
          <w:sz w:val="28"/>
          <w:szCs w:val="28"/>
        </w:rPr>
        <w:t>б)</w:t>
      </w:r>
      <w:r w:rsidRPr="00534150">
        <w:rPr>
          <w:rFonts w:ascii="Times New Roman" w:hAnsi="Times New Roman"/>
          <w:sz w:val="28"/>
          <w:szCs w:val="28"/>
        </w:rPr>
        <w:tab/>
        <w:t>в части 5 слова «направления региональному оператору» заменить словами «получения региональным оператором»;</w:t>
      </w:r>
    </w:p>
    <w:p w14:paraId="5944103B" w14:textId="11954236" w:rsidR="00534150" w:rsidRPr="00534150" w:rsidRDefault="00534150" w:rsidP="005341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534150" w:rsidRPr="00534150" w:rsidSect="00534150">
          <w:pgSz w:w="11909" w:h="16838"/>
          <w:pgMar w:top="3551" w:right="1161" w:bottom="1165" w:left="1211" w:header="0" w:footer="3" w:gutter="0"/>
          <w:cols w:space="720"/>
          <w:noEndnote/>
          <w:docGrid w:linePitch="360"/>
        </w:sectPr>
      </w:pPr>
      <w:r w:rsidRPr="00534150">
        <w:rPr>
          <w:rFonts w:ascii="Times New Roman" w:hAnsi="Times New Roman"/>
          <w:sz w:val="28"/>
          <w:szCs w:val="28"/>
        </w:rPr>
        <w:t>в)</w:t>
      </w:r>
      <w:r w:rsidRPr="00534150">
        <w:rPr>
          <w:rFonts w:ascii="Times New Roman" w:hAnsi="Times New Roman"/>
          <w:sz w:val="28"/>
          <w:szCs w:val="28"/>
        </w:rPr>
        <w:tab/>
        <w:t>в части 6 слова «после направления владельцу» заменить словами «со дня получения владельцем»</w:t>
      </w:r>
      <w:r>
        <w:rPr>
          <w:rFonts w:ascii="Times New Roman" w:hAnsi="Times New Roman"/>
          <w:sz w:val="28"/>
          <w:szCs w:val="28"/>
        </w:rPr>
        <w:t>.</w:t>
      </w:r>
    </w:p>
    <w:p w14:paraId="3FF8C75C" w14:textId="77777777" w:rsidR="004D3EC6" w:rsidRDefault="004D3EC6" w:rsidP="001B1122">
      <w:pPr>
        <w:pStyle w:val="2"/>
        <w:shd w:val="clear" w:color="auto" w:fill="auto"/>
        <w:tabs>
          <w:tab w:val="left" w:pos="1181"/>
        </w:tabs>
        <w:spacing w:before="0" w:line="240" w:lineRule="auto"/>
        <w:rPr>
          <w:sz w:val="28"/>
          <w:szCs w:val="28"/>
        </w:rPr>
      </w:pPr>
    </w:p>
    <w:p w14:paraId="228D903B" w14:textId="77777777" w:rsidR="001B1122" w:rsidRPr="00927624" w:rsidRDefault="001B1122" w:rsidP="001B1122">
      <w:pPr>
        <w:pStyle w:val="2"/>
        <w:shd w:val="clear" w:color="auto" w:fill="auto"/>
        <w:tabs>
          <w:tab w:val="left" w:pos="1181"/>
        </w:tabs>
        <w:spacing w:before="0" w:line="240" w:lineRule="auto"/>
        <w:rPr>
          <w:sz w:val="28"/>
          <w:szCs w:val="28"/>
        </w:rPr>
      </w:pPr>
    </w:p>
    <w:p w14:paraId="277DF25E" w14:textId="3E50AF56" w:rsidR="005842ED" w:rsidRPr="00927624" w:rsidRDefault="001B1122" w:rsidP="00927624">
      <w:pPr>
        <w:pStyle w:val="2"/>
        <w:shd w:val="clear" w:color="auto" w:fill="auto"/>
        <w:tabs>
          <w:tab w:val="left" w:pos="1181"/>
        </w:tabs>
        <w:spacing w:before="0" w:line="240" w:lineRule="auto"/>
        <w:ind w:firstLine="86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С</w:t>
      </w:r>
      <w:r w:rsidR="00D94F32" w:rsidRPr="00927624">
        <w:rPr>
          <w:b/>
          <w:bCs/>
          <w:sz w:val="28"/>
          <w:szCs w:val="28"/>
          <w:lang w:eastAsia="ru-RU"/>
        </w:rPr>
        <w:t>татья 2</w:t>
      </w:r>
      <w:r w:rsidR="005842ED" w:rsidRPr="00927624">
        <w:rPr>
          <w:b/>
          <w:bCs/>
          <w:sz w:val="28"/>
          <w:szCs w:val="28"/>
          <w:lang w:eastAsia="ru-RU"/>
        </w:rPr>
        <w:t xml:space="preserve"> </w:t>
      </w:r>
    </w:p>
    <w:p w14:paraId="5A7D57F5" w14:textId="77777777" w:rsidR="005842ED" w:rsidRPr="00927624" w:rsidRDefault="005842ED" w:rsidP="00927624">
      <w:pPr>
        <w:pStyle w:val="2"/>
        <w:shd w:val="clear" w:color="auto" w:fill="auto"/>
        <w:tabs>
          <w:tab w:val="left" w:pos="1181"/>
        </w:tabs>
        <w:spacing w:before="0" w:line="240" w:lineRule="auto"/>
        <w:ind w:firstLine="860"/>
        <w:rPr>
          <w:sz w:val="28"/>
          <w:szCs w:val="28"/>
          <w:lang w:eastAsia="ru-RU"/>
        </w:rPr>
      </w:pPr>
    </w:p>
    <w:p w14:paraId="15A067B9" w14:textId="73D20100" w:rsidR="00D94F32" w:rsidRPr="00927624" w:rsidRDefault="00D94F32" w:rsidP="00927624">
      <w:pPr>
        <w:pStyle w:val="2"/>
        <w:shd w:val="clear" w:color="auto" w:fill="auto"/>
        <w:tabs>
          <w:tab w:val="left" w:pos="851"/>
        </w:tabs>
        <w:spacing w:before="0" w:line="240" w:lineRule="auto"/>
        <w:ind w:firstLine="860"/>
        <w:rPr>
          <w:sz w:val="28"/>
          <w:szCs w:val="28"/>
          <w:lang w:eastAsia="ru-RU"/>
        </w:rPr>
      </w:pPr>
      <w:r w:rsidRPr="00927624">
        <w:rPr>
          <w:sz w:val="28"/>
          <w:szCs w:val="28"/>
          <w:lang w:eastAsia="ru-RU"/>
        </w:rPr>
        <w:t>Настоящий Закон вступает в силу по истечении десяти дней после дня его </w:t>
      </w:r>
      <w:hyperlink r:id="rId7" w:anchor="/document/400846411/entry/0" w:history="1">
        <w:r w:rsidRPr="00927624">
          <w:rPr>
            <w:rStyle w:val="a3"/>
            <w:color w:val="auto"/>
            <w:sz w:val="28"/>
            <w:szCs w:val="28"/>
            <w:u w:val="none"/>
            <w:lang w:eastAsia="ru-RU"/>
          </w:rPr>
          <w:t>официального опубликования</w:t>
        </w:r>
      </w:hyperlink>
      <w:r w:rsidRPr="00927624">
        <w:rPr>
          <w:sz w:val="28"/>
          <w:szCs w:val="28"/>
          <w:lang w:eastAsia="ru-RU"/>
        </w:rPr>
        <w:t>.</w:t>
      </w:r>
    </w:p>
    <w:p w14:paraId="37F9F056" w14:textId="77777777" w:rsidR="00D94F32" w:rsidRPr="008E40EE" w:rsidRDefault="00D94F32" w:rsidP="00D94F3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D94F32" w14:paraId="33912ECA" w14:textId="77777777" w:rsidTr="00D94F32">
        <w:tc>
          <w:tcPr>
            <w:tcW w:w="3828" w:type="dxa"/>
            <w:vAlign w:val="bottom"/>
            <w:hideMark/>
          </w:tcPr>
          <w:p w14:paraId="612BBF2F" w14:textId="77777777" w:rsidR="00927624" w:rsidRDefault="0092762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00806C72" w14:textId="77777777" w:rsidR="00927624" w:rsidRDefault="0092762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0A85D4CF" w14:textId="66525B2B" w:rsidR="00D94F32" w:rsidRDefault="00D94F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5812" w:type="dxa"/>
            <w:vAlign w:val="bottom"/>
          </w:tcPr>
          <w:p w14:paraId="4B41BA34" w14:textId="77777777" w:rsidR="00D94F32" w:rsidRDefault="00D94F32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4F32" w14:paraId="4D4D2FC2" w14:textId="77777777" w:rsidTr="00D94F32">
        <w:tc>
          <w:tcPr>
            <w:tcW w:w="3828" w:type="dxa"/>
            <w:vAlign w:val="bottom"/>
            <w:hideMark/>
          </w:tcPr>
          <w:p w14:paraId="63BCC350" w14:textId="77777777" w:rsidR="00D94F32" w:rsidRDefault="00D94F3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Республики Ингушетия</w:t>
            </w:r>
          </w:p>
        </w:tc>
        <w:tc>
          <w:tcPr>
            <w:tcW w:w="5812" w:type="dxa"/>
            <w:vAlign w:val="bottom"/>
            <w:hideMark/>
          </w:tcPr>
          <w:p w14:paraId="5B9DBC49" w14:textId="77777777" w:rsidR="00D94F32" w:rsidRDefault="00D94F32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М.М.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Калиматов</w:t>
            </w:r>
            <w:proofErr w:type="spellEnd"/>
          </w:p>
        </w:tc>
      </w:tr>
      <w:tr w:rsidR="00D94F32" w14:paraId="2E08C023" w14:textId="77777777" w:rsidTr="00D94F32">
        <w:tc>
          <w:tcPr>
            <w:tcW w:w="3828" w:type="dxa"/>
            <w:vAlign w:val="bottom"/>
          </w:tcPr>
          <w:p w14:paraId="252E0D41" w14:textId="77777777" w:rsidR="00D94F32" w:rsidRDefault="00D9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vAlign w:val="bottom"/>
          </w:tcPr>
          <w:p w14:paraId="72BF400A" w14:textId="77777777" w:rsidR="00D94F32" w:rsidRDefault="00D94F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94F32" w14:paraId="3311D57C" w14:textId="77777777" w:rsidTr="00D94F32">
        <w:tc>
          <w:tcPr>
            <w:tcW w:w="3828" w:type="dxa"/>
            <w:vAlign w:val="bottom"/>
            <w:hideMark/>
          </w:tcPr>
          <w:p w14:paraId="20BFC5F9" w14:textId="77777777" w:rsidR="00D94F32" w:rsidRDefault="00D9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г. Магас</w:t>
            </w:r>
          </w:p>
        </w:tc>
        <w:tc>
          <w:tcPr>
            <w:tcW w:w="5812" w:type="dxa"/>
            <w:vAlign w:val="bottom"/>
          </w:tcPr>
          <w:p w14:paraId="781AB154" w14:textId="77777777" w:rsidR="00D94F32" w:rsidRDefault="00D94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4F32" w14:paraId="1BB95190" w14:textId="77777777" w:rsidTr="00D94F32">
        <w:tc>
          <w:tcPr>
            <w:tcW w:w="3828" w:type="dxa"/>
            <w:vAlign w:val="bottom"/>
            <w:hideMark/>
          </w:tcPr>
          <w:p w14:paraId="4E37B429" w14:textId="3C563E65" w:rsidR="00D94F32" w:rsidRDefault="00D94F32">
            <w:pPr>
              <w:spacing w:after="0" w:line="240" w:lineRule="auto"/>
              <w:ind w:right="-2093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___________ 202</w:t>
            </w:r>
            <w:r w:rsidR="001B11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812" w:type="dxa"/>
            <w:vAlign w:val="bottom"/>
          </w:tcPr>
          <w:p w14:paraId="4A0778FD" w14:textId="77777777" w:rsidR="00D94F32" w:rsidRDefault="00D94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4F32" w14:paraId="0F2F6AC7" w14:textId="77777777" w:rsidTr="00D94F32">
        <w:tc>
          <w:tcPr>
            <w:tcW w:w="3828" w:type="dxa"/>
            <w:vAlign w:val="bottom"/>
          </w:tcPr>
          <w:p w14:paraId="2F7AB803" w14:textId="77777777" w:rsidR="00D94F32" w:rsidRDefault="00D94F32" w:rsidP="005143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12" w:type="dxa"/>
            <w:vAlign w:val="bottom"/>
          </w:tcPr>
          <w:p w14:paraId="11F2157F" w14:textId="77777777" w:rsidR="00D94F32" w:rsidRDefault="00D94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94F32" w14:paraId="1321169E" w14:textId="77777777" w:rsidTr="00D94F32">
        <w:tc>
          <w:tcPr>
            <w:tcW w:w="3828" w:type="dxa"/>
            <w:vAlign w:val="bottom"/>
          </w:tcPr>
          <w:p w14:paraId="29200C44" w14:textId="77777777" w:rsidR="00D94F32" w:rsidRDefault="00D9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_____</w:t>
            </w:r>
          </w:p>
          <w:p w14:paraId="4D835A7A" w14:textId="77777777" w:rsidR="00D94F32" w:rsidRDefault="00D94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8"/>
                <w:szCs w:val="8"/>
                <w:lang w:eastAsia="ru-RU"/>
              </w:rPr>
            </w:pPr>
          </w:p>
        </w:tc>
        <w:tc>
          <w:tcPr>
            <w:tcW w:w="5812" w:type="dxa"/>
            <w:vAlign w:val="bottom"/>
          </w:tcPr>
          <w:p w14:paraId="4332E8FD" w14:textId="77777777" w:rsidR="00D94F32" w:rsidRDefault="00D94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368A1AC0" w14:textId="5209FBB8" w:rsidR="00B95397" w:rsidRDefault="00B95397" w:rsidP="00B95397">
      <w:pPr>
        <w:tabs>
          <w:tab w:val="left" w:pos="4080"/>
        </w:tabs>
      </w:pPr>
    </w:p>
    <w:p w14:paraId="6A38A926" w14:textId="77777777" w:rsidR="00693953" w:rsidRDefault="00693953" w:rsidP="00B95397">
      <w:pPr>
        <w:tabs>
          <w:tab w:val="left" w:pos="4080"/>
        </w:tabs>
      </w:pPr>
    </w:p>
    <w:p w14:paraId="074F32E1" w14:textId="77777777" w:rsidR="00693953" w:rsidRDefault="00693953" w:rsidP="00B95397">
      <w:pPr>
        <w:tabs>
          <w:tab w:val="left" w:pos="4080"/>
        </w:tabs>
      </w:pPr>
    </w:p>
    <w:p w14:paraId="62C986B1" w14:textId="77777777" w:rsidR="00693953" w:rsidRDefault="00693953" w:rsidP="00B95397">
      <w:pPr>
        <w:tabs>
          <w:tab w:val="left" w:pos="4080"/>
        </w:tabs>
      </w:pPr>
    </w:p>
    <w:p w14:paraId="3A5BCF3B" w14:textId="77777777" w:rsidR="00693953" w:rsidRDefault="00693953" w:rsidP="00B95397">
      <w:pPr>
        <w:tabs>
          <w:tab w:val="left" w:pos="4080"/>
        </w:tabs>
      </w:pPr>
    </w:p>
    <w:p w14:paraId="0F7368CD" w14:textId="77777777" w:rsidR="004267DA" w:rsidRDefault="004267DA" w:rsidP="00B95397">
      <w:pPr>
        <w:tabs>
          <w:tab w:val="left" w:pos="4080"/>
        </w:tabs>
      </w:pPr>
    </w:p>
    <w:p w14:paraId="5C9C1C26" w14:textId="77777777" w:rsidR="004267DA" w:rsidRDefault="004267DA" w:rsidP="00B95397">
      <w:pPr>
        <w:tabs>
          <w:tab w:val="left" w:pos="4080"/>
        </w:tabs>
      </w:pPr>
    </w:p>
    <w:p w14:paraId="1123142E" w14:textId="77777777" w:rsidR="004267DA" w:rsidRDefault="004267DA" w:rsidP="00B95397">
      <w:pPr>
        <w:tabs>
          <w:tab w:val="left" w:pos="4080"/>
        </w:tabs>
      </w:pPr>
    </w:p>
    <w:p w14:paraId="209AE8E7" w14:textId="77777777" w:rsidR="004267DA" w:rsidRDefault="004267DA" w:rsidP="00B95397">
      <w:pPr>
        <w:tabs>
          <w:tab w:val="left" w:pos="4080"/>
        </w:tabs>
      </w:pPr>
    </w:p>
    <w:p w14:paraId="15031246" w14:textId="77777777" w:rsidR="004267DA" w:rsidRDefault="004267DA" w:rsidP="00B95397">
      <w:pPr>
        <w:tabs>
          <w:tab w:val="left" w:pos="4080"/>
        </w:tabs>
      </w:pPr>
    </w:p>
    <w:p w14:paraId="16BC98F4" w14:textId="77777777" w:rsidR="004267DA" w:rsidRDefault="004267DA" w:rsidP="00B95397">
      <w:pPr>
        <w:tabs>
          <w:tab w:val="left" w:pos="4080"/>
        </w:tabs>
      </w:pPr>
    </w:p>
    <w:p w14:paraId="4D6279A7" w14:textId="77777777" w:rsidR="004267DA" w:rsidRDefault="004267DA" w:rsidP="00B95397">
      <w:pPr>
        <w:tabs>
          <w:tab w:val="left" w:pos="4080"/>
        </w:tabs>
      </w:pPr>
    </w:p>
    <w:p w14:paraId="53B1AEEF" w14:textId="77777777" w:rsidR="004267DA" w:rsidRDefault="004267DA" w:rsidP="00B95397">
      <w:pPr>
        <w:tabs>
          <w:tab w:val="left" w:pos="4080"/>
        </w:tabs>
      </w:pPr>
    </w:p>
    <w:p w14:paraId="6A277584" w14:textId="77777777" w:rsidR="004267DA" w:rsidRDefault="004267DA" w:rsidP="00B95397">
      <w:pPr>
        <w:tabs>
          <w:tab w:val="left" w:pos="4080"/>
        </w:tabs>
      </w:pPr>
    </w:p>
    <w:p w14:paraId="3463ABE6" w14:textId="77777777" w:rsidR="00693953" w:rsidRDefault="00693953" w:rsidP="00B95397">
      <w:pPr>
        <w:tabs>
          <w:tab w:val="left" w:pos="4080"/>
        </w:tabs>
      </w:pPr>
    </w:p>
    <w:p w14:paraId="660CB898" w14:textId="77777777" w:rsidR="00693953" w:rsidRDefault="00693953" w:rsidP="00B95397">
      <w:pPr>
        <w:tabs>
          <w:tab w:val="left" w:pos="4080"/>
        </w:tabs>
      </w:pPr>
    </w:p>
    <w:p w14:paraId="48411760" w14:textId="77777777" w:rsidR="00D128C5" w:rsidRDefault="00D128C5" w:rsidP="00B95397">
      <w:pPr>
        <w:tabs>
          <w:tab w:val="left" w:pos="4080"/>
        </w:tabs>
      </w:pPr>
    </w:p>
    <w:p w14:paraId="1274B8C7" w14:textId="77777777" w:rsidR="00534150" w:rsidRDefault="00534150" w:rsidP="00B95397">
      <w:pPr>
        <w:tabs>
          <w:tab w:val="left" w:pos="4080"/>
        </w:tabs>
      </w:pPr>
    </w:p>
    <w:p w14:paraId="2B658398" w14:textId="77777777" w:rsidR="00693953" w:rsidRDefault="00693953" w:rsidP="0069395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70763A3A" w14:textId="77777777" w:rsidR="00693953" w:rsidRDefault="00693953" w:rsidP="00693953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проекту закона Республики Ингушетия «О внесении изменений в Закон Республики Ингушетия «Об организации проведения капитального ремонта общего имущества в многоквартирных домах, расположенных на территории Республики Ингушетия»</w:t>
      </w:r>
    </w:p>
    <w:p w14:paraId="02A4C560" w14:textId="77777777" w:rsidR="00693953" w:rsidRDefault="00693953" w:rsidP="00693953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0634A28F" w14:textId="728FCFC9" w:rsidR="00693953" w:rsidRPr="00534150" w:rsidRDefault="00693953" w:rsidP="0053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4150">
        <w:rPr>
          <w:rFonts w:ascii="Times New Roman" w:hAnsi="Times New Roman"/>
          <w:bCs/>
          <w:sz w:val="28"/>
          <w:szCs w:val="28"/>
        </w:rPr>
        <w:t>Проект закона Республики Ингушетия «</w:t>
      </w:r>
      <w:r w:rsidRPr="00534150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Закон Республики Ингушетия «Об организации проведения капитального ремонта общего имущества в многоквартирных домах, расположенных на территории Республики Ингушетия» разработан в целях приведения закона Республики Ингушетия от 11 октября 2013 года № 30-РЗ «Об организации проведения капитального ремонта общего имущества в многоквартирных домах, расположенных на территории Республики Ингушетия» в</w:t>
      </w:r>
      <w:r w:rsidR="006A0C78" w:rsidRPr="00534150">
        <w:rPr>
          <w:rStyle w:val="1"/>
          <w:rFonts w:eastAsiaTheme="minorHAnsi"/>
          <w:bCs/>
        </w:rPr>
        <w:t xml:space="preserve"> </w:t>
      </w:r>
      <w:r w:rsidR="006A0C78" w:rsidRPr="00534150">
        <w:rPr>
          <w:rStyle w:val="1"/>
          <w:rFonts w:eastAsiaTheme="minorHAnsi"/>
          <w:bCs/>
          <w:sz w:val="28"/>
          <w:szCs w:val="28"/>
        </w:rPr>
        <w:t xml:space="preserve">соответствии с </w:t>
      </w:r>
      <w:r w:rsidR="00285CFA" w:rsidRPr="00534150">
        <w:rPr>
          <w:rStyle w:val="1"/>
          <w:rFonts w:eastAsiaTheme="minorHAnsi"/>
          <w:bCs/>
          <w:sz w:val="28"/>
          <w:szCs w:val="28"/>
        </w:rPr>
        <w:t>федеральным законодательством</w:t>
      </w:r>
      <w:r w:rsidR="006A0C78" w:rsidRPr="00534150">
        <w:rPr>
          <w:rStyle w:val="1"/>
          <w:rFonts w:eastAsiaTheme="minorHAnsi"/>
          <w:bCs/>
          <w:sz w:val="28"/>
          <w:szCs w:val="28"/>
        </w:rPr>
        <w:t>.</w:t>
      </w:r>
    </w:p>
    <w:p w14:paraId="57C17729" w14:textId="17DC17EC" w:rsidR="00534150" w:rsidRPr="00534150" w:rsidRDefault="00534150" w:rsidP="005341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34150">
        <w:rPr>
          <w:rFonts w:ascii="Times New Roman" w:hAnsi="Times New Roman"/>
          <w:bCs/>
          <w:sz w:val="28"/>
          <w:szCs w:val="28"/>
        </w:rPr>
        <w:t>Предлагаемые изменения направлены на совершенствование процедуры уведомления владельцев специальных счетов и регионального оператора о решениях, связанных с капитальным ремонтом, а также на уточнение моментов начала исчисления сроков для совершения необходимых действий.</w:t>
      </w:r>
      <w:r w:rsidR="00360E5A" w:rsidRPr="00534150">
        <w:rPr>
          <w:rFonts w:ascii="Times New Roman" w:hAnsi="Times New Roman"/>
          <w:bCs/>
          <w:sz w:val="28"/>
          <w:szCs w:val="28"/>
        </w:rPr>
        <w:t> </w:t>
      </w:r>
      <w:r w:rsidRPr="00534150">
        <w:rPr>
          <w:rFonts w:ascii="Times New Roman" w:hAnsi="Times New Roman"/>
          <w:bCs/>
          <w:sz w:val="28"/>
          <w:szCs w:val="28"/>
        </w:rPr>
        <w:t>Дополнение направлено на закрепление современных способов уведомления, включая использование информационных систем (в том числе ГИС ЖКХ), что позволит: обеспечить автоматизированное размещение решений; подтвердить факт получения уведомления владельцем счета или региональным оператором; повысить эффективность и скорость взаимодействия между участниками процесса.</w:t>
      </w:r>
    </w:p>
    <w:p w14:paraId="6ED73DC4" w14:textId="1C155752" w:rsidR="00534150" w:rsidRPr="00534150" w:rsidRDefault="00534150" w:rsidP="005341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4150">
        <w:rPr>
          <w:rFonts w:ascii="Times New Roman" w:hAnsi="Times New Roman"/>
          <w:bCs/>
          <w:sz w:val="28"/>
          <w:szCs w:val="28"/>
        </w:rPr>
        <w:t>Вышеуказанные изменения способствуют п</w:t>
      </w:r>
      <w:r w:rsidRPr="00534150">
        <w:rPr>
          <w:rFonts w:ascii="Times New Roman" w:hAnsi="Times New Roman"/>
          <w:bCs/>
          <w:sz w:val="28"/>
          <w:szCs w:val="28"/>
          <w:lang w:eastAsia="ru-RU"/>
        </w:rPr>
        <w:t>овышению правовой определенности и прозрачности процедур; снижению количества споров, связанных с несвоевременным уведомлением; внедрению электронного документооборота и автоматизации процессов; соответствию изменений современным тенденциям цифровизации в сфере ЖКХ.</w:t>
      </w:r>
    </w:p>
    <w:p w14:paraId="5F509EE6" w14:textId="57256FD1" w:rsidR="00534150" w:rsidRPr="00534150" w:rsidRDefault="00534150" w:rsidP="005341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4150">
        <w:rPr>
          <w:rFonts w:ascii="Times New Roman" w:hAnsi="Times New Roman"/>
          <w:bCs/>
          <w:sz w:val="28"/>
          <w:szCs w:val="28"/>
          <w:lang w:eastAsia="ru-RU"/>
        </w:rPr>
        <w:t>Предлагаемые изменения носят технический и уточняющий характер, направлены на совершенствование механизма реализации Закона и не меняют его концептуальных основ.</w:t>
      </w:r>
    </w:p>
    <w:p w14:paraId="24D730F7" w14:textId="34053E61" w:rsidR="00285CFA" w:rsidRDefault="00285CFA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CDBC9" w14:textId="77777777" w:rsidR="00534150" w:rsidRDefault="00534150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7FAC13" w14:textId="77777777" w:rsidR="00534150" w:rsidRDefault="00534150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F03BC7" w14:textId="77777777" w:rsidR="00534150" w:rsidRDefault="00534150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D7D18" w14:textId="77777777" w:rsidR="00534150" w:rsidRDefault="00534150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81B3C" w14:textId="77777777" w:rsidR="00534150" w:rsidRDefault="00534150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C22770" w14:textId="77777777" w:rsidR="00534150" w:rsidRDefault="00534150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EA11AC" w14:textId="77777777" w:rsidR="00534150" w:rsidRDefault="00534150" w:rsidP="00534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3C996" w14:textId="77777777" w:rsidR="00285CFA" w:rsidRDefault="00285CFA" w:rsidP="006939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63FF1C" w14:textId="77777777" w:rsidR="004267DA" w:rsidRDefault="004267DA" w:rsidP="006939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3EF84D" w14:textId="77777777" w:rsidR="00285CFA" w:rsidRDefault="00285CFA" w:rsidP="006939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34A3E6" w14:textId="77777777" w:rsidR="00285CFA" w:rsidRDefault="00285CFA" w:rsidP="006939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68E033" w14:textId="77777777" w:rsidR="00693953" w:rsidRDefault="00693953" w:rsidP="001B1122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256DFF30" w14:textId="77777777" w:rsidR="00693953" w:rsidRDefault="00693953" w:rsidP="001B1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проекту закона Республики Ингушетия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7E39541" w14:textId="77777777" w:rsidR="00693953" w:rsidRDefault="00693953" w:rsidP="001B1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внесении изменений в Закон Республики Ингушетия «Об организации проведения капитального ремонта общего имущества в многоквартирных домах, расположенных на территории Республики Ингушетия»</w:t>
      </w:r>
    </w:p>
    <w:p w14:paraId="40E196A9" w14:textId="77777777" w:rsidR="00693953" w:rsidRDefault="00693953" w:rsidP="0069395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5DA624" w14:textId="77777777" w:rsidR="00693953" w:rsidRDefault="00693953" w:rsidP="0069395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Принятие проекта закона Республики Ингушетия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Закон Республики Ингушетия «Об организации проведения капитального ремонта общего имущества в многоквартирных домах, расположенных на территории Республики Ингушетия»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не потребует дополнительных расходов из бюджета Республики Ингушетия.</w:t>
      </w:r>
      <w:r>
        <w:rPr>
          <w:rFonts w:eastAsiaTheme="minorEastAsia"/>
          <w:lang w:eastAsia="ru-RU"/>
        </w:rPr>
        <w:t xml:space="preserve"> </w:t>
      </w:r>
    </w:p>
    <w:p w14:paraId="08BB7744" w14:textId="77777777" w:rsidR="00693953" w:rsidRDefault="00693953" w:rsidP="0069395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ADB2A6C" w14:textId="77777777" w:rsidR="00693953" w:rsidRDefault="00693953" w:rsidP="0069395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D6F34E2" w14:textId="77777777" w:rsidR="001B1122" w:rsidRDefault="001B1122" w:rsidP="0069395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4F725FB" w14:textId="77777777" w:rsidR="00693953" w:rsidRDefault="00693953" w:rsidP="0069395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8790996" w14:textId="77777777" w:rsidR="00693953" w:rsidRDefault="00693953" w:rsidP="001B1122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Перечень законодательных актов Республики Ингушетия, подлежащих признанию утратившими </w:t>
      </w:r>
      <w:proofErr w:type="gramStart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силу,  приостановлению</w:t>
      </w:r>
      <w:proofErr w:type="gramEnd"/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,  изменению,  дополнению или принятию в связи с принятием  проекта  закона Республики Ингушетия </w:t>
      </w:r>
    </w:p>
    <w:p w14:paraId="5671C5EA" w14:textId="77777777" w:rsidR="00693953" w:rsidRDefault="00693953" w:rsidP="001B11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 внесении изменений в Закон Республики Ингушетия «Об организации проведения капитального ремонта общего имущества в многоквартирных домах, расположенных на территории </w:t>
      </w:r>
    </w:p>
    <w:p w14:paraId="65C276C0" w14:textId="77777777" w:rsidR="00693953" w:rsidRDefault="00693953" w:rsidP="001B1122">
      <w:pPr>
        <w:spacing w:after="0" w:line="240" w:lineRule="auto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Ингушетия»</w:t>
      </w:r>
    </w:p>
    <w:p w14:paraId="70528E4C" w14:textId="77777777" w:rsidR="00693953" w:rsidRDefault="00693953" w:rsidP="006939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p w14:paraId="26E73D4A" w14:textId="1112893F" w:rsidR="00693953" w:rsidRPr="00693953" w:rsidRDefault="00693953" w:rsidP="006939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Принятие  </w:t>
      </w:r>
      <w:r>
        <w:rPr>
          <w:rFonts w:ascii="Times New Roman" w:hAnsi="Times New Roman"/>
          <w:bCs/>
          <w:sz w:val="28"/>
          <w:szCs w:val="28"/>
        </w:rPr>
        <w:t>проекта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закона Республики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Закон Республики Ингушетия «Об организации проведения капитального ремонта общего имущества в многоквартирных домах, расположенных на территории Республики Ингушетия»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не потребует признания утратившими силу, приостановления, изменения, дополнения  или принятия законодательных актов Республики Ингушетия.</w:t>
      </w:r>
    </w:p>
    <w:sectPr w:rsidR="00693953" w:rsidRPr="00693953" w:rsidSect="0051436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E9FC" w14:textId="77777777" w:rsidR="009B256C" w:rsidRDefault="009B256C" w:rsidP="00B95397">
      <w:pPr>
        <w:spacing w:after="0" w:line="240" w:lineRule="auto"/>
      </w:pPr>
      <w:r>
        <w:separator/>
      </w:r>
    </w:p>
  </w:endnote>
  <w:endnote w:type="continuationSeparator" w:id="0">
    <w:p w14:paraId="6CBAA7C9" w14:textId="77777777" w:rsidR="009B256C" w:rsidRDefault="009B256C" w:rsidP="00B9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FAA4" w14:textId="77777777" w:rsidR="009B256C" w:rsidRDefault="009B256C" w:rsidP="00B95397">
      <w:pPr>
        <w:spacing w:after="0" w:line="240" w:lineRule="auto"/>
      </w:pPr>
      <w:r>
        <w:separator/>
      </w:r>
    </w:p>
  </w:footnote>
  <w:footnote w:type="continuationSeparator" w:id="0">
    <w:p w14:paraId="7AEC84A3" w14:textId="77777777" w:rsidR="009B256C" w:rsidRDefault="009B256C" w:rsidP="00B9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159272"/>
      <w:docPartObj>
        <w:docPartGallery w:val="Page Numbers (Top of Page)"/>
        <w:docPartUnique/>
      </w:docPartObj>
    </w:sdtPr>
    <w:sdtContent>
      <w:p w14:paraId="557FBF10" w14:textId="1E904647" w:rsidR="004D3EC6" w:rsidRDefault="004D3EC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3420ED" w14:textId="77777777" w:rsidR="004D3EC6" w:rsidRDefault="004D3E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84F"/>
    <w:multiLevelType w:val="multilevel"/>
    <w:tmpl w:val="EBC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061FF"/>
    <w:multiLevelType w:val="multilevel"/>
    <w:tmpl w:val="606457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94589"/>
    <w:multiLevelType w:val="hybridMultilevel"/>
    <w:tmpl w:val="A4943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4D3F81"/>
    <w:multiLevelType w:val="hybridMultilevel"/>
    <w:tmpl w:val="DB6EB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B72C2A"/>
    <w:multiLevelType w:val="multilevel"/>
    <w:tmpl w:val="1F58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56C41"/>
    <w:multiLevelType w:val="hybridMultilevel"/>
    <w:tmpl w:val="EB78EA10"/>
    <w:lvl w:ilvl="0" w:tplc="EAD447B8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BC40B0E"/>
    <w:multiLevelType w:val="multilevel"/>
    <w:tmpl w:val="769CD1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AB261C"/>
    <w:multiLevelType w:val="hybridMultilevel"/>
    <w:tmpl w:val="7142793A"/>
    <w:lvl w:ilvl="0" w:tplc="744ACD1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94">
    <w:abstractNumId w:val="2"/>
  </w:num>
  <w:num w:numId="2" w16cid:durableId="2060086583">
    <w:abstractNumId w:val="3"/>
  </w:num>
  <w:num w:numId="3" w16cid:durableId="808136124">
    <w:abstractNumId w:val="6"/>
  </w:num>
  <w:num w:numId="4" w16cid:durableId="1120370319">
    <w:abstractNumId w:val="1"/>
  </w:num>
  <w:num w:numId="5" w16cid:durableId="101459633">
    <w:abstractNumId w:val="5"/>
  </w:num>
  <w:num w:numId="6" w16cid:durableId="1521428610">
    <w:abstractNumId w:val="7"/>
  </w:num>
  <w:num w:numId="7" w16cid:durableId="859393136">
    <w:abstractNumId w:val="0"/>
  </w:num>
  <w:num w:numId="8" w16cid:durableId="930356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CB"/>
    <w:rsid w:val="00075256"/>
    <w:rsid w:val="00124F55"/>
    <w:rsid w:val="00171EDA"/>
    <w:rsid w:val="001B1122"/>
    <w:rsid w:val="001B47C3"/>
    <w:rsid w:val="002068A8"/>
    <w:rsid w:val="00285CFA"/>
    <w:rsid w:val="002A16B0"/>
    <w:rsid w:val="00360E5A"/>
    <w:rsid w:val="00390193"/>
    <w:rsid w:val="004267DA"/>
    <w:rsid w:val="004D2AB3"/>
    <w:rsid w:val="004D3EC6"/>
    <w:rsid w:val="0051436E"/>
    <w:rsid w:val="00534150"/>
    <w:rsid w:val="005842ED"/>
    <w:rsid w:val="005D4466"/>
    <w:rsid w:val="005E7531"/>
    <w:rsid w:val="00653F43"/>
    <w:rsid w:val="00674D17"/>
    <w:rsid w:val="00693953"/>
    <w:rsid w:val="006A0C78"/>
    <w:rsid w:val="006C068E"/>
    <w:rsid w:val="00736C2C"/>
    <w:rsid w:val="00736E1C"/>
    <w:rsid w:val="00742902"/>
    <w:rsid w:val="007616FE"/>
    <w:rsid w:val="007620C6"/>
    <w:rsid w:val="0076499F"/>
    <w:rsid w:val="007E1D11"/>
    <w:rsid w:val="00802DD4"/>
    <w:rsid w:val="00832E10"/>
    <w:rsid w:val="008723DD"/>
    <w:rsid w:val="00895121"/>
    <w:rsid w:val="008B21CB"/>
    <w:rsid w:val="008D3A29"/>
    <w:rsid w:val="008E40EE"/>
    <w:rsid w:val="00922AFD"/>
    <w:rsid w:val="00927624"/>
    <w:rsid w:val="009A0A9B"/>
    <w:rsid w:val="009B256C"/>
    <w:rsid w:val="009B503F"/>
    <w:rsid w:val="009D4959"/>
    <w:rsid w:val="00A6418A"/>
    <w:rsid w:val="00AC4C34"/>
    <w:rsid w:val="00AD39E0"/>
    <w:rsid w:val="00B23DD5"/>
    <w:rsid w:val="00B95397"/>
    <w:rsid w:val="00BD67F9"/>
    <w:rsid w:val="00BF5903"/>
    <w:rsid w:val="00C003F5"/>
    <w:rsid w:val="00C54938"/>
    <w:rsid w:val="00C836EA"/>
    <w:rsid w:val="00CB699A"/>
    <w:rsid w:val="00D039A1"/>
    <w:rsid w:val="00D123C4"/>
    <w:rsid w:val="00D128C5"/>
    <w:rsid w:val="00D2222F"/>
    <w:rsid w:val="00D27F83"/>
    <w:rsid w:val="00D81264"/>
    <w:rsid w:val="00D83C10"/>
    <w:rsid w:val="00D94F32"/>
    <w:rsid w:val="00DD78AE"/>
    <w:rsid w:val="00E013FE"/>
    <w:rsid w:val="00E229AE"/>
    <w:rsid w:val="00EC6448"/>
    <w:rsid w:val="00F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E2B2"/>
  <w15:docId w15:val="{3242ACE5-EAE5-4FBE-9ECA-3667D23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F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F32"/>
    <w:rPr>
      <w:color w:val="0000FF"/>
      <w:u w:val="single"/>
    </w:rPr>
  </w:style>
  <w:style w:type="character" w:customStyle="1" w:styleId="a4">
    <w:name w:val="Основной текст_"/>
    <w:basedOn w:val="a0"/>
    <w:link w:val="2"/>
    <w:rsid w:val="005143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51436E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1">
    <w:name w:val="Основной текст1"/>
    <w:basedOn w:val="a4"/>
    <w:rsid w:val="005143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B953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5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39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95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397"/>
    <w:rPr>
      <w:rFonts w:ascii="Calibri" w:eastAsia="Calibri" w:hAnsi="Calibri" w:cs="Times New Roman"/>
    </w:rPr>
  </w:style>
  <w:style w:type="character" w:customStyle="1" w:styleId="aa">
    <w:name w:val="Колонтитул"/>
    <w:basedOn w:val="a0"/>
    <w:rsid w:val="008E4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0"/>
    <w:rsid w:val="00736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7">
    <w:name w:val="Основной текст7"/>
    <w:basedOn w:val="a0"/>
    <w:rsid w:val="00736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9">
    <w:name w:val="Основной текст9"/>
    <w:basedOn w:val="a"/>
    <w:rsid w:val="00736E1C"/>
    <w:pPr>
      <w:widowControl w:val="0"/>
      <w:shd w:val="clear" w:color="auto" w:fill="FFFFFF"/>
      <w:spacing w:after="600" w:line="0" w:lineRule="atLeast"/>
      <w:jc w:val="both"/>
    </w:pPr>
    <w:rPr>
      <w:rFonts w:ascii="Times New Roman" w:eastAsia="Times New Roman" w:hAnsi="Times New Roman"/>
      <w:spacing w:val="10"/>
      <w:lang w:eastAsia="ru-RU"/>
    </w:rPr>
  </w:style>
  <w:style w:type="paragraph" w:styleId="ab">
    <w:name w:val="Normal (Web)"/>
    <w:basedOn w:val="a"/>
    <w:uiPriority w:val="99"/>
    <w:semiHidden/>
    <w:unhideWhenUsed/>
    <w:rsid w:val="00534150"/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34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Марем</dc:creator>
  <cp:keywords/>
  <dc:description/>
  <cp:lastModifiedBy>Пользователь</cp:lastModifiedBy>
  <cp:revision>11</cp:revision>
  <cp:lastPrinted>2026-03-25T11:30:00Z</cp:lastPrinted>
  <dcterms:created xsi:type="dcterms:W3CDTF">2025-02-10T08:04:00Z</dcterms:created>
  <dcterms:modified xsi:type="dcterms:W3CDTF">2026-03-25T11:34:00Z</dcterms:modified>
</cp:coreProperties>
</file>