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34" w:rsidRDefault="000D1734" w:rsidP="00764E13">
      <w:pPr>
        <w:spacing w:after="0" w:line="240" w:lineRule="auto"/>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pt;margin-top:9pt;width:151.2pt;height:125.1pt;z-index:251658240;visibility:visible;mso-wrap-edited:f">
            <v:imagedata r:id="rId7" o:title=""/>
            <w10:wrap type="topAndBottom"/>
          </v:shape>
          <o:OLEObject Type="Embed" ProgID="Word.Picture.8" ShapeID="_x0000_s1026" DrawAspect="Content" ObjectID="_1494403275" r:id="rId8"/>
        </w:pict>
      </w:r>
      <w:r w:rsidRPr="00764E13">
        <w:rPr>
          <w:rFonts w:ascii="Times New Roman" w:hAnsi="Times New Roman"/>
          <w:sz w:val="28"/>
          <w:szCs w:val="28"/>
        </w:rPr>
        <w:t xml:space="preserve">                                          </w:t>
      </w:r>
    </w:p>
    <w:p w:rsidR="000D1734" w:rsidRPr="00764E13" w:rsidRDefault="000D1734" w:rsidP="00764E13">
      <w:pPr>
        <w:jc w:val="center"/>
        <w:rPr>
          <w:rFonts w:ascii="Times New Roman" w:hAnsi="Times New Roman"/>
          <w:b/>
          <w:sz w:val="28"/>
          <w:szCs w:val="28"/>
        </w:rPr>
      </w:pPr>
      <w:r w:rsidRPr="00764E13">
        <w:rPr>
          <w:rFonts w:ascii="Times New Roman" w:hAnsi="Times New Roman"/>
          <w:b/>
          <w:sz w:val="28"/>
          <w:szCs w:val="28"/>
        </w:rPr>
        <w:t>Г1АЛГ1АЙ   РЕСПУБЛИКА</w:t>
      </w:r>
    </w:p>
    <w:p w:rsidR="000D1734" w:rsidRPr="00764E13" w:rsidRDefault="000D1734" w:rsidP="00764E13">
      <w:pPr>
        <w:jc w:val="center"/>
        <w:rPr>
          <w:rFonts w:ascii="Times New Roman" w:hAnsi="Times New Roman"/>
          <w:b/>
          <w:sz w:val="28"/>
          <w:szCs w:val="28"/>
        </w:rPr>
      </w:pPr>
    </w:p>
    <w:p w:rsidR="000D1734" w:rsidRPr="00764E13" w:rsidRDefault="000D1734" w:rsidP="00764E13">
      <w:pPr>
        <w:jc w:val="center"/>
        <w:rPr>
          <w:rFonts w:ascii="Times New Roman" w:hAnsi="Times New Roman"/>
          <w:b/>
          <w:sz w:val="28"/>
          <w:szCs w:val="28"/>
        </w:rPr>
      </w:pPr>
      <w:r w:rsidRPr="00764E13">
        <w:rPr>
          <w:rFonts w:ascii="Times New Roman" w:hAnsi="Times New Roman"/>
          <w:b/>
          <w:sz w:val="28"/>
          <w:szCs w:val="28"/>
        </w:rPr>
        <w:t xml:space="preserve"> ЗАКОН</w:t>
      </w:r>
    </w:p>
    <w:p w:rsidR="000D1734" w:rsidRDefault="000D1734" w:rsidP="00764E13">
      <w:pPr>
        <w:spacing w:after="0" w:line="240" w:lineRule="auto"/>
        <w:rPr>
          <w:rFonts w:ascii="Times New Roman" w:hAnsi="Times New Roman"/>
          <w:sz w:val="28"/>
          <w:szCs w:val="28"/>
        </w:rPr>
      </w:pPr>
    </w:p>
    <w:p w:rsidR="000D1734" w:rsidRPr="00764E13" w:rsidRDefault="000D1734" w:rsidP="00764E13">
      <w:pPr>
        <w:spacing w:after="0" w:line="240" w:lineRule="auto"/>
        <w:jc w:val="center"/>
        <w:rPr>
          <w:rFonts w:ascii="Times New Roman" w:hAnsi="Times New Roman"/>
          <w:b/>
          <w:sz w:val="28"/>
          <w:szCs w:val="28"/>
        </w:rPr>
      </w:pPr>
      <w:r w:rsidRPr="00764E13">
        <w:rPr>
          <w:rFonts w:ascii="Times New Roman" w:hAnsi="Times New Roman"/>
          <w:b/>
          <w:sz w:val="28"/>
          <w:szCs w:val="28"/>
        </w:rPr>
        <w:t>«Г1алг1ай Республике градостроительни къахьегамах» долча Г1алг1ай Республика Закона хувцамаш юкъедахьара хьакъехьа</w:t>
      </w:r>
    </w:p>
    <w:p w:rsidR="000D1734" w:rsidRDefault="000D1734" w:rsidP="00764E13">
      <w:pPr>
        <w:spacing w:after="0" w:line="240" w:lineRule="auto"/>
        <w:jc w:val="center"/>
        <w:rPr>
          <w:rFonts w:ascii="Times New Roman" w:hAnsi="Times New Roman"/>
          <w:b/>
          <w:sz w:val="28"/>
          <w:szCs w:val="28"/>
        </w:rPr>
      </w:pPr>
    </w:p>
    <w:p w:rsidR="000D1734" w:rsidRPr="00764E13" w:rsidRDefault="000D1734" w:rsidP="00764E13">
      <w:pPr>
        <w:spacing w:after="0" w:line="240" w:lineRule="auto"/>
        <w:ind w:firstLine="708"/>
        <w:rPr>
          <w:rFonts w:ascii="Times New Roman" w:hAnsi="Times New Roman"/>
          <w:b/>
          <w:sz w:val="28"/>
          <w:szCs w:val="28"/>
        </w:rPr>
      </w:pPr>
      <w:r w:rsidRPr="00764E13">
        <w:rPr>
          <w:rFonts w:ascii="Times New Roman" w:hAnsi="Times New Roman"/>
          <w:b/>
          <w:sz w:val="28"/>
          <w:szCs w:val="28"/>
        </w:rPr>
        <w:t>Т1аийцад</w:t>
      </w:r>
    </w:p>
    <w:p w:rsidR="000D1734" w:rsidRPr="00764E13" w:rsidRDefault="000D1734" w:rsidP="00764E13">
      <w:pPr>
        <w:spacing w:after="0" w:line="240" w:lineRule="auto"/>
        <w:ind w:firstLine="708"/>
        <w:rPr>
          <w:rFonts w:ascii="Times New Roman" w:hAnsi="Times New Roman"/>
          <w:b/>
          <w:sz w:val="28"/>
          <w:szCs w:val="28"/>
        </w:rPr>
      </w:pPr>
      <w:r w:rsidRPr="00764E13">
        <w:rPr>
          <w:rFonts w:ascii="Times New Roman" w:hAnsi="Times New Roman"/>
          <w:b/>
          <w:sz w:val="28"/>
          <w:szCs w:val="28"/>
        </w:rPr>
        <w:t xml:space="preserve">Г1алг1ай Республика                                                                </w:t>
      </w:r>
    </w:p>
    <w:p w:rsidR="000D1734" w:rsidRPr="00764E13" w:rsidRDefault="000D1734" w:rsidP="00764E13">
      <w:pPr>
        <w:spacing w:after="0" w:line="240" w:lineRule="auto"/>
        <w:ind w:firstLine="708"/>
        <w:rPr>
          <w:rFonts w:ascii="Times New Roman" w:hAnsi="Times New Roman"/>
          <w:b/>
          <w:sz w:val="28"/>
          <w:szCs w:val="28"/>
        </w:rPr>
      </w:pPr>
      <w:r w:rsidRPr="00764E13">
        <w:rPr>
          <w:rFonts w:ascii="Times New Roman" w:hAnsi="Times New Roman"/>
          <w:b/>
          <w:sz w:val="28"/>
          <w:szCs w:val="28"/>
        </w:rPr>
        <w:t>Халкъа Гуллам</w:t>
      </w:r>
      <w:r>
        <w:rPr>
          <w:rFonts w:ascii="Times New Roman" w:hAnsi="Times New Roman"/>
          <w:b/>
          <w:sz w:val="28"/>
          <w:szCs w:val="28"/>
        </w:rPr>
        <w:t>а</w:t>
      </w:r>
      <w:r w:rsidRPr="00764E13">
        <w:rPr>
          <w:rFonts w:ascii="Times New Roman" w:hAnsi="Times New Roman"/>
          <w:b/>
          <w:sz w:val="28"/>
          <w:szCs w:val="28"/>
        </w:rPr>
        <w:t xml:space="preserve">                                                            2015 шера 28 мае</w:t>
      </w:r>
    </w:p>
    <w:p w:rsidR="000D1734" w:rsidRPr="00764E13" w:rsidRDefault="000D1734" w:rsidP="00764E13">
      <w:pPr>
        <w:spacing w:after="0" w:line="240" w:lineRule="auto"/>
        <w:rPr>
          <w:rFonts w:ascii="Times New Roman" w:hAnsi="Times New Roman"/>
          <w:b/>
          <w:sz w:val="28"/>
          <w:szCs w:val="28"/>
        </w:rPr>
      </w:pPr>
    </w:p>
    <w:p w:rsidR="000D1734" w:rsidRDefault="000D1734" w:rsidP="00764E13">
      <w:pPr>
        <w:spacing w:after="0" w:line="240" w:lineRule="auto"/>
        <w:rPr>
          <w:rFonts w:ascii="Times New Roman" w:hAnsi="Times New Roman"/>
          <w:b/>
          <w:sz w:val="28"/>
          <w:szCs w:val="28"/>
        </w:rPr>
      </w:pPr>
    </w:p>
    <w:p w:rsidR="000D1734" w:rsidRPr="00764E13" w:rsidRDefault="000D1734" w:rsidP="00764E13">
      <w:pPr>
        <w:spacing w:after="0" w:line="240" w:lineRule="auto"/>
        <w:ind w:firstLine="708"/>
        <w:rPr>
          <w:rFonts w:ascii="Times New Roman" w:hAnsi="Times New Roman"/>
          <w:b/>
          <w:sz w:val="28"/>
          <w:szCs w:val="28"/>
        </w:rPr>
      </w:pPr>
      <w:r w:rsidRPr="00764E13">
        <w:rPr>
          <w:rFonts w:ascii="Times New Roman" w:hAnsi="Times New Roman"/>
          <w:b/>
          <w:sz w:val="28"/>
          <w:szCs w:val="28"/>
        </w:rPr>
        <w:t xml:space="preserve">Статья 1 </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«Г1алг1ай Республике градостроительни къахьегамах» долча 2009 шера 17 декабрерча №61-РЗ йолча Г1алг1ай Республика Закона (газет «Г1алг1айче» 2009, 31 декабре; 2010, 13 ноябре; 2011, 6 октябре; 2013, 15 июне; 2014, 8 ноябре) юкъехьу 1обелгалдаь хувцамаш:</w:t>
      </w:r>
    </w:p>
    <w:p w:rsidR="000D1734" w:rsidRPr="00764E13" w:rsidRDefault="000D1734" w:rsidP="00764E13">
      <w:pPr>
        <w:pStyle w:val="ListParagraph"/>
        <w:numPr>
          <w:ilvl w:val="0"/>
          <w:numId w:val="5"/>
        </w:numPr>
        <w:spacing w:after="0" w:line="240" w:lineRule="auto"/>
        <w:ind w:left="0" w:firstLine="720"/>
        <w:jc w:val="both"/>
        <w:rPr>
          <w:rFonts w:ascii="Times New Roman" w:hAnsi="Times New Roman"/>
          <w:sz w:val="28"/>
          <w:szCs w:val="28"/>
        </w:rPr>
      </w:pPr>
      <w:r w:rsidRPr="00764E13">
        <w:rPr>
          <w:rFonts w:ascii="Times New Roman" w:hAnsi="Times New Roman"/>
          <w:sz w:val="28"/>
          <w:szCs w:val="28"/>
        </w:rPr>
        <w:t xml:space="preserve"> 6 статьяй    1 даькъа 5 пункта  т1атохар де дешашца «, поселеней, городской округий транспортни инфроструктура комплексни дег1айоалаяра программаш, поселеней, городской округий социальни инфроструктура комплексни дег1айоалаяра программаш;»;</w:t>
      </w:r>
    </w:p>
    <w:p w:rsidR="000D1734" w:rsidRPr="00764E13" w:rsidRDefault="000D1734" w:rsidP="00764E13">
      <w:pPr>
        <w:spacing w:after="0" w:line="240" w:lineRule="auto"/>
        <w:ind w:firstLine="708"/>
        <w:jc w:val="both"/>
        <w:rPr>
          <w:rFonts w:ascii="Times New Roman" w:hAnsi="Times New Roman"/>
          <w:b/>
          <w:sz w:val="28"/>
          <w:szCs w:val="28"/>
        </w:rPr>
      </w:pPr>
      <w:r w:rsidRPr="00764E13">
        <w:rPr>
          <w:rFonts w:ascii="Times New Roman" w:hAnsi="Times New Roman"/>
          <w:b/>
          <w:sz w:val="28"/>
          <w:szCs w:val="28"/>
        </w:rPr>
        <w:t xml:space="preserve">2) 6¹ статье: </w:t>
      </w:r>
    </w:p>
    <w:p w:rsidR="000D1734" w:rsidRPr="00764E13" w:rsidRDefault="000D1734" w:rsidP="00764E13">
      <w:pPr>
        <w:spacing w:after="0" w:line="240" w:lineRule="auto"/>
        <w:ind w:firstLine="708"/>
        <w:jc w:val="both"/>
        <w:rPr>
          <w:rFonts w:ascii="Times New Roman" w:hAnsi="Times New Roman"/>
          <w:b/>
          <w:sz w:val="28"/>
          <w:szCs w:val="28"/>
        </w:rPr>
      </w:pPr>
      <w:r w:rsidRPr="00764E13">
        <w:rPr>
          <w:rFonts w:ascii="Times New Roman" w:hAnsi="Times New Roman"/>
          <w:sz w:val="28"/>
          <w:szCs w:val="28"/>
        </w:rPr>
        <w:t xml:space="preserve">а) хьалхарча даькъа 8 пункта т1атохар де дешашца </w:t>
      </w:r>
      <w:r w:rsidRPr="00764E13">
        <w:rPr>
          <w:rFonts w:ascii="Times New Roman" w:hAnsi="Times New Roman"/>
          <w:b/>
          <w:sz w:val="28"/>
          <w:szCs w:val="28"/>
        </w:rPr>
        <w:t xml:space="preserve"> </w:t>
      </w:r>
      <w:r w:rsidRPr="00764E13">
        <w:rPr>
          <w:rFonts w:ascii="Times New Roman" w:hAnsi="Times New Roman"/>
          <w:sz w:val="28"/>
          <w:szCs w:val="28"/>
        </w:rPr>
        <w:t>«, поселеней, городской округий транспортни инфроструктура комплексни дег1айоалаяра программаш, поселеней, городской округий социальни инфроструктура комплексни дег1айоалаяра программаш.»;</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б) 3 даькъа 9 пункте т1атохар де дешашца «, поселеней, городской округий транспортни инфроструктура комплексни дег1айоалаяра программаш, поселеней, городской округий социальни инфроструктура комплексни дег1айоалаяра программаш.»;</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b/>
          <w:sz w:val="28"/>
          <w:szCs w:val="28"/>
        </w:rPr>
        <w:t>3)</w:t>
      </w:r>
      <w:r w:rsidRPr="00764E13">
        <w:rPr>
          <w:rFonts w:ascii="Times New Roman" w:hAnsi="Times New Roman"/>
          <w:sz w:val="28"/>
          <w:szCs w:val="28"/>
        </w:rPr>
        <w:t xml:space="preserve"> 7 статьяй 4 дакъа укх редакце д1аязде:</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 xml:space="preserve">«4. Мегийташ дац Г1алг1ай Республика Паччахьалкхен 1аьдала органаша,  Г1алг1ай Республика моттигерча шедоалдара  органаша соцамаш т1аэцар (федеральни законаша белгалъяь моттигаш ца лаьрх1ача) лаьтташца резирвировани ярах, </w:t>
      </w:r>
      <w:r>
        <w:rPr>
          <w:rFonts w:ascii="Times New Roman" w:hAnsi="Times New Roman"/>
          <w:sz w:val="28"/>
          <w:szCs w:val="28"/>
        </w:rPr>
        <w:t>п</w:t>
      </w:r>
      <w:r w:rsidRPr="00764E13">
        <w:rPr>
          <w:rFonts w:ascii="Times New Roman" w:hAnsi="Times New Roman"/>
          <w:sz w:val="28"/>
          <w:szCs w:val="28"/>
        </w:rPr>
        <w:t>аччахьалкхен е муниципальни эшарашта лаьттан доакъош хьадахарах, Градостроительни кодекса 10 статьяй 1 даькъо белгалъяь федеральни объекташ, региональни лоарх1ам бола объекташ моттигера лоарх1ам бола объекташ хьалъяра  лаьтташ е лаьттан доакъош цхьан категорера вокха категоре дахарах, нагахьа санна уж белгалъяь объекташ хьалъяр Российски Федераце доазон планироване документашца белгалъяь еце, Градостроительни кодекса 10 статьяй 1 даькъе белгалъяь, Г1алг1ай Республика доазон планироване документашца, муниципальни образованей  доазон планироване документашца, иштта лаьтташ цхьан категорера вокха категоре дахара федеральни лоарх1ам бола объекташ региональни лоарх1ам бола объекташ, муниципальни районе  моттигера лоарх1ам бола объекташ оттае лаьрх1а йоацаш, городской округа, поселене генеральни план а йоацаш (муниципальни района доазон планировани схемаш нагахьа санна юрташта юкъера лаьтташ цхьан категорера вокха категоре доахаш дале).»;</w:t>
      </w:r>
    </w:p>
    <w:p w:rsidR="000D1734" w:rsidRPr="00764E13" w:rsidRDefault="000D1734" w:rsidP="00764E13">
      <w:pPr>
        <w:spacing w:after="0" w:line="240" w:lineRule="auto"/>
        <w:ind w:firstLine="708"/>
        <w:jc w:val="both"/>
        <w:rPr>
          <w:rFonts w:ascii="Times New Roman" w:hAnsi="Times New Roman"/>
          <w:b/>
          <w:sz w:val="28"/>
          <w:szCs w:val="28"/>
        </w:rPr>
      </w:pPr>
      <w:r w:rsidRPr="00764E13">
        <w:rPr>
          <w:rFonts w:ascii="Times New Roman" w:hAnsi="Times New Roman"/>
          <w:b/>
          <w:sz w:val="28"/>
          <w:szCs w:val="28"/>
        </w:rPr>
        <w:t>4)  19 статье:</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а) 19 статьяй 1 даькъе 2 пункте дешаш «, цу даькъе маьхах хьа а эцаш,» д1адаха;</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б) 4 даькъа дешашта «, поселеней, городской округий инфраструктура» т1ехьа т1атохар де дешашца  «,  поселеней, городской округий транспортни инфроструктура комплексни дег1айоалаяра программаш, поселеней, городской округий социальни инфраструктура комплексни дег1айоалаяра программаш»;</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в) 4¹</w:t>
      </w:r>
      <w:r w:rsidRPr="00764E13">
        <w:rPr>
          <w:rFonts w:ascii="Times New Roman" w:hAnsi="Times New Roman"/>
          <w:color w:val="FF0000"/>
          <w:sz w:val="28"/>
          <w:szCs w:val="28"/>
        </w:rPr>
        <w:t xml:space="preserve"> </w:t>
      </w:r>
      <w:r w:rsidRPr="00764E13">
        <w:rPr>
          <w:rFonts w:ascii="Times New Roman" w:hAnsi="Times New Roman"/>
          <w:sz w:val="28"/>
          <w:szCs w:val="28"/>
        </w:rPr>
        <w:t>даькъа хьалхарча предложене дешашта  «,</w:t>
      </w:r>
      <w:r>
        <w:rPr>
          <w:rFonts w:ascii="Times New Roman" w:hAnsi="Times New Roman"/>
          <w:sz w:val="28"/>
          <w:szCs w:val="28"/>
        </w:rPr>
        <w:t xml:space="preserve"> </w:t>
      </w:r>
      <w:r w:rsidRPr="00764E13">
        <w:rPr>
          <w:rFonts w:ascii="Times New Roman" w:hAnsi="Times New Roman"/>
          <w:sz w:val="28"/>
          <w:szCs w:val="28"/>
        </w:rPr>
        <w:t xml:space="preserve">поселеней, городской округий инфраструктура» т1ехьа т1атохар де дешашца  «, поселеней, городской округий транспортни инфроструктура комплексни дег1айоалаяра программаш, поселеней, городской округий социальни инфраструктура комплексни дег1айоалаяра программаш», дош </w:t>
      </w:r>
      <w:r>
        <w:rPr>
          <w:rFonts w:ascii="Times New Roman" w:hAnsi="Times New Roman"/>
          <w:sz w:val="28"/>
          <w:szCs w:val="28"/>
        </w:rPr>
        <w:t>«</w:t>
      </w:r>
      <w:r w:rsidRPr="00764E13">
        <w:rPr>
          <w:rFonts w:ascii="Times New Roman" w:hAnsi="Times New Roman"/>
          <w:sz w:val="28"/>
          <w:szCs w:val="28"/>
        </w:rPr>
        <w:t>представительни</w:t>
      </w:r>
      <w:r>
        <w:rPr>
          <w:rFonts w:ascii="Times New Roman" w:hAnsi="Times New Roman"/>
          <w:sz w:val="28"/>
          <w:szCs w:val="28"/>
        </w:rPr>
        <w:t>»</w:t>
      </w:r>
      <w:r w:rsidRPr="00764E13">
        <w:rPr>
          <w:rFonts w:ascii="Times New Roman" w:hAnsi="Times New Roman"/>
          <w:sz w:val="28"/>
          <w:szCs w:val="28"/>
        </w:rPr>
        <w:t xml:space="preserve"> д1адаккха;</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г) т1атохар де</w:t>
      </w:r>
      <w:r>
        <w:rPr>
          <w:rFonts w:ascii="Times New Roman" w:hAnsi="Times New Roman"/>
          <w:sz w:val="28"/>
          <w:szCs w:val="28"/>
        </w:rPr>
        <w:t xml:space="preserve">  </w:t>
      </w:r>
      <w:r w:rsidRPr="00764E13">
        <w:rPr>
          <w:rFonts w:ascii="Times New Roman" w:hAnsi="Times New Roman"/>
          <w:sz w:val="28"/>
          <w:szCs w:val="28"/>
        </w:rPr>
        <w:t xml:space="preserve"> ер чулоацам болча</w:t>
      </w:r>
      <w:r>
        <w:rPr>
          <w:rFonts w:ascii="Times New Roman" w:hAnsi="Times New Roman"/>
          <w:sz w:val="28"/>
          <w:szCs w:val="28"/>
        </w:rPr>
        <w:t xml:space="preserve"> </w:t>
      </w:r>
      <w:r w:rsidRPr="00764E13">
        <w:rPr>
          <w:rFonts w:ascii="Times New Roman" w:hAnsi="Times New Roman"/>
          <w:sz w:val="28"/>
          <w:szCs w:val="28"/>
        </w:rPr>
        <w:t>4²</w:t>
      </w:r>
      <w:r>
        <w:rPr>
          <w:rFonts w:ascii="Times New Roman" w:hAnsi="Times New Roman"/>
          <w:sz w:val="28"/>
          <w:szCs w:val="28"/>
        </w:rPr>
        <w:t xml:space="preserve">  </w:t>
      </w:r>
      <w:r w:rsidRPr="00764E13">
        <w:rPr>
          <w:rFonts w:ascii="Times New Roman" w:hAnsi="Times New Roman"/>
          <w:sz w:val="28"/>
          <w:szCs w:val="28"/>
        </w:rPr>
        <w:t>4³</w:t>
      </w:r>
      <w:r w:rsidRPr="00764E13">
        <w:rPr>
          <w:rFonts w:ascii="Times New Roman" w:hAnsi="Times New Roman"/>
          <w:b/>
          <w:color w:val="FF0000"/>
          <w:sz w:val="28"/>
          <w:szCs w:val="28"/>
        </w:rPr>
        <w:t xml:space="preserve">  </w:t>
      </w:r>
      <w:r w:rsidRPr="00764E13">
        <w:rPr>
          <w:rFonts w:ascii="Times New Roman" w:hAnsi="Times New Roman"/>
          <w:sz w:val="28"/>
          <w:szCs w:val="28"/>
        </w:rPr>
        <w:t>доакъошца:</w:t>
      </w:r>
    </w:p>
    <w:p w:rsidR="000D1734" w:rsidRPr="00764E13" w:rsidRDefault="000D1734" w:rsidP="00764E13">
      <w:pPr>
        <w:spacing w:after="0" w:line="240" w:lineRule="auto"/>
        <w:jc w:val="both"/>
        <w:rPr>
          <w:rFonts w:ascii="Times New Roman" w:hAnsi="Times New Roman"/>
          <w:sz w:val="28"/>
          <w:szCs w:val="28"/>
        </w:rPr>
      </w:pPr>
      <w:r w:rsidRPr="00764E13">
        <w:rPr>
          <w:rFonts w:ascii="Times New Roman" w:hAnsi="Times New Roman"/>
          <w:sz w:val="28"/>
          <w:szCs w:val="28"/>
        </w:rPr>
        <w:t xml:space="preserve"> </w:t>
      </w:r>
      <w:r w:rsidRPr="00764E13">
        <w:rPr>
          <w:rFonts w:ascii="Times New Roman" w:hAnsi="Times New Roman"/>
          <w:b/>
          <w:sz w:val="28"/>
          <w:szCs w:val="28"/>
        </w:rPr>
        <w:t xml:space="preserve"> </w:t>
      </w:r>
      <w:r>
        <w:rPr>
          <w:rFonts w:ascii="Times New Roman" w:hAnsi="Times New Roman"/>
          <w:b/>
          <w:sz w:val="28"/>
          <w:szCs w:val="28"/>
        </w:rPr>
        <w:tab/>
      </w:r>
      <w:r w:rsidRPr="00764E13">
        <w:rPr>
          <w:rFonts w:ascii="Times New Roman" w:hAnsi="Times New Roman"/>
          <w:b/>
          <w:sz w:val="28"/>
          <w:szCs w:val="28"/>
        </w:rPr>
        <w:t>«</w:t>
      </w:r>
      <w:r w:rsidRPr="00764E13">
        <w:rPr>
          <w:rFonts w:ascii="Times New Roman" w:hAnsi="Times New Roman"/>
          <w:sz w:val="28"/>
          <w:szCs w:val="28"/>
        </w:rPr>
        <w:t>4²</w:t>
      </w:r>
      <w:r w:rsidRPr="00764E13">
        <w:rPr>
          <w:rFonts w:ascii="Times New Roman" w:hAnsi="Times New Roman"/>
          <w:b/>
          <w:color w:val="FF0000"/>
          <w:sz w:val="28"/>
          <w:szCs w:val="28"/>
        </w:rPr>
        <w:t xml:space="preserve"> </w:t>
      </w:r>
      <w:r w:rsidRPr="00764E13">
        <w:rPr>
          <w:rFonts w:ascii="Times New Roman" w:hAnsi="Times New Roman"/>
          <w:sz w:val="28"/>
          <w:szCs w:val="28"/>
        </w:rPr>
        <w:t xml:space="preserve">поселеней, городской округий   коммунальни инфраструктура  системаш,  поселеней, городской округий транспортни инфроструктура системаш  комплексни дег1айоалаяра программашца, поселеней, городской округий социальни инфраструктура  системаш комплексни дег1айоалаяра программашца  да  цу   программашца  белгалдаь   кхоачашъяра  графикаш. </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4³</w:t>
      </w:r>
      <w:r w:rsidRPr="00764E13">
        <w:rPr>
          <w:rFonts w:ascii="Times New Roman" w:hAnsi="Times New Roman"/>
          <w:b/>
          <w:color w:val="FF0000"/>
          <w:sz w:val="28"/>
          <w:szCs w:val="28"/>
        </w:rPr>
        <w:t xml:space="preserve">  </w:t>
      </w:r>
      <w:r w:rsidRPr="00764E13">
        <w:rPr>
          <w:rFonts w:ascii="Times New Roman" w:hAnsi="Times New Roman"/>
          <w:sz w:val="28"/>
          <w:szCs w:val="28"/>
        </w:rPr>
        <w:t xml:space="preserve">  поселеней,  городской округий   коммунальни инфраструктура  системаш,  поселеней, городской округий транспортни инфроструктура системаш  комплексни дег1айоалаяра программай, поселеней, городской округий социальни инфраструктура  системаш комплексни дег1айоалаяра программай проекташ  чуоттае  еза  моттигерча  шедоалдара  органа   официальни сайта  чу,  хоам  бара-телекоммуникационни  </w:t>
      </w:r>
      <w:r>
        <w:rPr>
          <w:rFonts w:ascii="Times New Roman" w:hAnsi="Times New Roman"/>
          <w:sz w:val="28"/>
          <w:szCs w:val="28"/>
        </w:rPr>
        <w:t xml:space="preserve">сете </w:t>
      </w:r>
      <w:r w:rsidRPr="00764E13">
        <w:rPr>
          <w:rFonts w:ascii="Times New Roman" w:hAnsi="Times New Roman"/>
          <w:sz w:val="28"/>
          <w:szCs w:val="28"/>
        </w:rPr>
        <w:t>«Интернете» (нагахьа  санна  муниципальни   образоване  официальни сайт  яле),  иштта  кепатоха  еза  мунципальни  бокъон  акташ,  кхыбола    официальни   хоам кепатохара   оттаяьча  арг1ах, уж  д1ач1оаг1ъяле ткъаь  итт  денал  к1езигах  йоаца  ха  йиссача.»;</w:t>
      </w:r>
    </w:p>
    <w:p w:rsidR="000D1734" w:rsidRPr="00764E13" w:rsidRDefault="000D1734" w:rsidP="00764E13">
      <w:pPr>
        <w:pStyle w:val="ListParagraph"/>
        <w:spacing w:after="0" w:line="240" w:lineRule="auto"/>
        <w:ind w:left="0"/>
        <w:jc w:val="both"/>
        <w:rPr>
          <w:rFonts w:ascii="Times New Roman" w:hAnsi="Times New Roman"/>
          <w:sz w:val="28"/>
          <w:szCs w:val="28"/>
        </w:rPr>
      </w:pPr>
    </w:p>
    <w:p w:rsidR="000D1734" w:rsidRPr="00764E13" w:rsidRDefault="000D1734" w:rsidP="00764E13">
      <w:pPr>
        <w:spacing w:after="0" w:line="240" w:lineRule="auto"/>
        <w:ind w:firstLine="708"/>
        <w:jc w:val="both"/>
        <w:rPr>
          <w:rFonts w:ascii="Times New Roman" w:hAnsi="Times New Roman"/>
          <w:b/>
          <w:color w:val="FF0000"/>
          <w:sz w:val="28"/>
          <w:szCs w:val="28"/>
        </w:rPr>
      </w:pPr>
      <w:r w:rsidRPr="00764E13">
        <w:rPr>
          <w:rFonts w:ascii="Times New Roman" w:hAnsi="Times New Roman"/>
          <w:b/>
          <w:sz w:val="28"/>
          <w:szCs w:val="28"/>
        </w:rPr>
        <w:t>5)  24  статье:</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а)  4 даькъа 1   пункте дош  «ц1аькха  а»  д1адаккха;</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б) 5  даькъа  т1атохар  де  дешашца  «хьалхаленца  дег1адоаг1а  доазонаш  а  долаш»;</w:t>
      </w:r>
    </w:p>
    <w:p w:rsidR="000D1734" w:rsidRPr="00764E13" w:rsidRDefault="000D1734" w:rsidP="00764E13">
      <w:pPr>
        <w:spacing w:after="0" w:line="240" w:lineRule="auto"/>
        <w:ind w:firstLine="708"/>
        <w:jc w:val="both"/>
        <w:rPr>
          <w:rFonts w:ascii="Times New Roman" w:hAnsi="Times New Roman"/>
          <w:b/>
          <w:color w:val="FF0000"/>
          <w:sz w:val="28"/>
          <w:szCs w:val="28"/>
        </w:rPr>
      </w:pPr>
      <w:r w:rsidRPr="00764E13">
        <w:rPr>
          <w:rFonts w:ascii="Times New Roman" w:hAnsi="Times New Roman"/>
          <w:b/>
          <w:sz w:val="28"/>
          <w:szCs w:val="28"/>
        </w:rPr>
        <w:t>6)  25  статье:</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а) 2  даькъе  дешаш «федеральни  лоарх1ам  бола  объекташ»  хувца  дешашца  «капитальни  г1ишлон  объекташ,  цу  даькъе  федеральни  лоарх1ам  бола  объекташ  а  йолаш»;</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б) 3  дакъа  ший  низ  д1абаьнна  ларх1а;</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b/>
          <w:sz w:val="28"/>
          <w:szCs w:val="28"/>
        </w:rPr>
        <w:t>7</w:t>
      </w:r>
      <w:r w:rsidRPr="00764E13">
        <w:rPr>
          <w:rFonts w:ascii="Times New Roman" w:hAnsi="Times New Roman"/>
          <w:sz w:val="28"/>
          <w:szCs w:val="28"/>
        </w:rPr>
        <w:t>)  29 статье  5  даькъе  дешаш   «саморегулиру</w:t>
      </w:r>
      <w:r>
        <w:rPr>
          <w:rFonts w:ascii="Times New Roman" w:hAnsi="Times New Roman"/>
          <w:sz w:val="28"/>
          <w:szCs w:val="28"/>
        </w:rPr>
        <w:t>ю</w:t>
      </w:r>
      <w:r w:rsidRPr="00764E13">
        <w:rPr>
          <w:rFonts w:ascii="Times New Roman" w:hAnsi="Times New Roman"/>
          <w:sz w:val="28"/>
          <w:szCs w:val="28"/>
        </w:rPr>
        <w:t>щи  организаце  хьаденна  мукъа  лу  свидетельстваш»  хувца  дешашца  «саморегулиру</w:t>
      </w:r>
      <w:r>
        <w:rPr>
          <w:rFonts w:ascii="Times New Roman" w:hAnsi="Times New Roman"/>
          <w:sz w:val="28"/>
          <w:szCs w:val="28"/>
        </w:rPr>
        <w:t>ю</w:t>
      </w:r>
      <w:r w:rsidRPr="00764E13">
        <w:rPr>
          <w:rFonts w:ascii="Times New Roman" w:hAnsi="Times New Roman"/>
          <w:sz w:val="28"/>
          <w:szCs w:val="28"/>
        </w:rPr>
        <w:t>щи  организаце  хьаденна,  цох  дола  сведенеш соморегулирующи  организацей  паччахьалкхен  реестре чудихьача, мукъа  лу  свидетельстваш (д1ахо-саморегулиру</w:t>
      </w:r>
      <w:r>
        <w:rPr>
          <w:rFonts w:ascii="Times New Roman" w:hAnsi="Times New Roman"/>
          <w:sz w:val="28"/>
          <w:szCs w:val="28"/>
        </w:rPr>
        <w:t>ю</w:t>
      </w:r>
      <w:r w:rsidRPr="00764E13">
        <w:rPr>
          <w:rFonts w:ascii="Times New Roman" w:hAnsi="Times New Roman"/>
          <w:sz w:val="28"/>
          <w:szCs w:val="28"/>
        </w:rPr>
        <w:t>щи  организаце  хьаденна  мукъа  лу  свидетельстваш)»;</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b/>
          <w:sz w:val="28"/>
          <w:szCs w:val="28"/>
        </w:rPr>
        <w:t xml:space="preserve">8) </w:t>
      </w:r>
      <w:r w:rsidRPr="00764E13">
        <w:rPr>
          <w:rFonts w:ascii="Times New Roman" w:hAnsi="Times New Roman"/>
          <w:sz w:val="28"/>
          <w:szCs w:val="28"/>
        </w:rPr>
        <w:t>30  статье  т1атохар  де  ер  чулоацам  болча  3  даькъаца:</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b/>
          <w:sz w:val="28"/>
          <w:szCs w:val="28"/>
        </w:rPr>
        <w:t>«</w:t>
      </w:r>
      <w:r w:rsidRPr="00764E13">
        <w:rPr>
          <w:rFonts w:ascii="Times New Roman" w:hAnsi="Times New Roman"/>
          <w:sz w:val="28"/>
          <w:szCs w:val="28"/>
        </w:rPr>
        <w:t>3.Г1ишлош  яра  мукъа бала  безац Российски Федераце  Градостроительни кодекса 51статьяй 17 даькъе белгалъяча  моттиге,  иштта   д1а</w:t>
      </w:r>
      <w:r>
        <w:rPr>
          <w:rFonts w:ascii="Times New Roman" w:hAnsi="Times New Roman"/>
          <w:sz w:val="28"/>
          <w:szCs w:val="28"/>
        </w:rPr>
        <w:t>-</w:t>
      </w:r>
      <w:r w:rsidRPr="00764E13">
        <w:rPr>
          <w:rFonts w:ascii="Times New Roman" w:hAnsi="Times New Roman"/>
          <w:sz w:val="28"/>
          <w:szCs w:val="28"/>
        </w:rPr>
        <w:t>хьа  лелача  телефонни   бувзама  г1ишлош  еча,  цар  проектн</w:t>
      </w:r>
      <w:r>
        <w:rPr>
          <w:rFonts w:ascii="Times New Roman" w:hAnsi="Times New Roman"/>
          <w:sz w:val="28"/>
          <w:szCs w:val="28"/>
        </w:rPr>
        <w:t>и</w:t>
      </w:r>
      <w:r w:rsidRPr="00764E13">
        <w:rPr>
          <w:rFonts w:ascii="Times New Roman" w:hAnsi="Times New Roman"/>
          <w:sz w:val="28"/>
          <w:szCs w:val="28"/>
        </w:rPr>
        <w:t xml:space="preserve">  документаце  т1а  ер  белгалонаш  яле: локхал  ткъаь  итт метрага  кхоачаш  а  (е)  лаьттах  яхара  (еррига  е  цхьа  дакъа) планировочни  белгалонал  йиъ  метрага  кхаччалца,  шоаш  йолаш: </w:t>
      </w:r>
    </w:p>
    <w:p w:rsidR="000D1734" w:rsidRDefault="000D1734" w:rsidP="00205085">
      <w:pPr>
        <w:spacing w:after="0" w:line="240" w:lineRule="auto"/>
        <w:ind w:firstLine="708"/>
        <w:jc w:val="both"/>
        <w:rPr>
          <w:rFonts w:ascii="Times New Roman" w:hAnsi="Times New Roman"/>
          <w:sz w:val="28"/>
          <w:szCs w:val="28"/>
        </w:rPr>
      </w:pPr>
      <w:r>
        <w:rPr>
          <w:rFonts w:ascii="Times New Roman" w:hAnsi="Times New Roman"/>
          <w:sz w:val="28"/>
          <w:szCs w:val="28"/>
        </w:rPr>
        <w:t>1) п</w:t>
      </w:r>
      <w:r w:rsidRPr="00764E13">
        <w:rPr>
          <w:rFonts w:ascii="Times New Roman" w:hAnsi="Times New Roman"/>
          <w:sz w:val="28"/>
          <w:szCs w:val="28"/>
        </w:rPr>
        <w:t>оселенешкеи  городской  округашкеи  лаьттах  пайда  эцареи  г1ишлош  яреи  оттаяьча  бокъонашца   нийса,  градостроительни  регламенташца  нийса  нах  бахача  пункте  яле;</w:t>
      </w:r>
    </w:p>
    <w:p w:rsidR="000D1734" w:rsidRDefault="000D1734" w:rsidP="00205085">
      <w:pPr>
        <w:spacing w:after="0" w:line="240" w:lineRule="auto"/>
        <w:ind w:firstLine="708"/>
        <w:jc w:val="both"/>
        <w:rPr>
          <w:rFonts w:ascii="Times New Roman" w:hAnsi="Times New Roman"/>
          <w:sz w:val="28"/>
          <w:szCs w:val="28"/>
        </w:rPr>
      </w:pPr>
      <w:r>
        <w:rPr>
          <w:rFonts w:ascii="Times New Roman" w:hAnsi="Times New Roman"/>
          <w:sz w:val="28"/>
          <w:szCs w:val="28"/>
        </w:rPr>
        <w:t>2) промышленноста, эне</w:t>
      </w:r>
      <w:r w:rsidRPr="00764E13">
        <w:rPr>
          <w:rFonts w:ascii="Times New Roman" w:hAnsi="Times New Roman"/>
          <w:sz w:val="28"/>
          <w:szCs w:val="28"/>
        </w:rPr>
        <w:t>ргетика,</w:t>
      </w:r>
      <w:r>
        <w:rPr>
          <w:rFonts w:ascii="Times New Roman" w:hAnsi="Times New Roman"/>
          <w:sz w:val="28"/>
          <w:szCs w:val="28"/>
        </w:rPr>
        <w:t xml:space="preserve"> тр</w:t>
      </w:r>
      <w:r w:rsidRPr="00764E13">
        <w:rPr>
          <w:rFonts w:ascii="Times New Roman" w:hAnsi="Times New Roman"/>
          <w:sz w:val="28"/>
          <w:szCs w:val="28"/>
        </w:rPr>
        <w:t>анспорта,</w:t>
      </w:r>
      <w:r>
        <w:rPr>
          <w:rFonts w:ascii="Times New Roman" w:hAnsi="Times New Roman"/>
          <w:sz w:val="28"/>
          <w:szCs w:val="28"/>
        </w:rPr>
        <w:t xml:space="preserve"> б</w:t>
      </w:r>
      <w:r w:rsidRPr="00764E13">
        <w:rPr>
          <w:rFonts w:ascii="Times New Roman" w:hAnsi="Times New Roman"/>
          <w:sz w:val="28"/>
          <w:szCs w:val="28"/>
        </w:rPr>
        <w:t>увзама,</w:t>
      </w:r>
      <w:r>
        <w:rPr>
          <w:rFonts w:ascii="Times New Roman" w:hAnsi="Times New Roman"/>
          <w:sz w:val="28"/>
          <w:szCs w:val="28"/>
        </w:rPr>
        <w:t xml:space="preserve"> р</w:t>
      </w:r>
      <w:r w:rsidRPr="00764E13">
        <w:rPr>
          <w:rFonts w:ascii="Times New Roman" w:hAnsi="Times New Roman"/>
          <w:sz w:val="28"/>
          <w:szCs w:val="28"/>
        </w:rPr>
        <w:t>адиовещане,</w:t>
      </w:r>
      <w:r>
        <w:rPr>
          <w:rFonts w:ascii="Times New Roman" w:hAnsi="Times New Roman"/>
          <w:sz w:val="28"/>
          <w:szCs w:val="28"/>
        </w:rPr>
        <w:t xml:space="preserve"> т</w:t>
      </w:r>
      <w:r w:rsidRPr="00764E13">
        <w:rPr>
          <w:rFonts w:ascii="Times New Roman" w:hAnsi="Times New Roman"/>
          <w:sz w:val="28"/>
          <w:szCs w:val="28"/>
        </w:rPr>
        <w:t>елевидене,</w:t>
      </w:r>
      <w:r>
        <w:rPr>
          <w:rFonts w:ascii="Times New Roman" w:hAnsi="Times New Roman"/>
          <w:sz w:val="28"/>
          <w:szCs w:val="28"/>
        </w:rPr>
        <w:t xml:space="preserve"> и</w:t>
      </w:r>
      <w:r w:rsidRPr="00764E13">
        <w:rPr>
          <w:rFonts w:ascii="Times New Roman" w:hAnsi="Times New Roman"/>
          <w:sz w:val="28"/>
          <w:szCs w:val="28"/>
        </w:rPr>
        <w:t>нформатика  лаьтташ  т1а  яле,</w:t>
      </w:r>
      <w:r>
        <w:rPr>
          <w:rFonts w:ascii="Times New Roman" w:hAnsi="Times New Roman"/>
          <w:sz w:val="28"/>
          <w:szCs w:val="28"/>
        </w:rPr>
        <w:t xml:space="preserve"> </w:t>
      </w:r>
      <w:r w:rsidRPr="00764E13">
        <w:rPr>
          <w:rFonts w:ascii="Times New Roman" w:hAnsi="Times New Roman"/>
          <w:sz w:val="28"/>
          <w:szCs w:val="28"/>
        </w:rPr>
        <w:t xml:space="preserve"> космически  къахьегама  кхоачо еча  лаьтташ  т1а,  оборона,  кхерамзлен  а  иштта  кхыдолча  лаьрхх1а  долча    лаьтташ  т1а</w:t>
      </w:r>
      <w:r>
        <w:rPr>
          <w:rFonts w:ascii="Times New Roman" w:hAnsi="Times New Roman"/>
          <w:sz w:val="28"/>
          <w:szCs w:val="28"/>
        </w:rPr>
        <w:t xml:space="preserve"> яле</w:t>
      </w:r>
      <w:r w:rsidRPr="00764E13">
        <w:rPr>
          <w:rFonts w:ascii="Times New Roman" w:hAnsi="Times New Roman"/>
          <w:sz w:val="28"/>
          <w:szCs w:val="28"/>
        </w:rPr>
        <w:t>.».</w:t>
      </w:r>
    </w:p>
    <w:p w:rsidR="000D1734" w:rsidRPr="00764E13" w:rsidRDefault="000D1734" w:rsidP="00764E13">
      <w:pPr>
        <w:spacing w:after="0" w:line="240" w:lineRule="auto"/>
        <w:jc w:val="both"/>
        <w:rPr>
          <w:rFonts w:ascii="Times New Roman" w:hAnsi="Times New Roman"/>
          <w:sz w:val="28"/>
          <w:szCs w:val="28"/>
        </w:rPr>
      </w:pPr>
    </w:p>
    <w:p w:rsidR="000D1734" w:rsidRPr="00764E13" w:rsidRDefault="000D1734" w:rsidP="00764E13">
      <w:pPr>
        <w:spacing w:after="0" w:line="240" w:lineRule="auto"/>
        <w:ind w:firstLine="708"/>
        <w:jc w:val="both"/>
        <w:rPr>
          <w:rFonts w:ascii="Times New Roman" w:hAnsi="Times New Roman"/>
          <w:b/>
          <w:sz w:val="28"/>
          <w:szCs w:val="28"/>
        </w:rPr>
      </w:pPr>
      <w:r w:rsidRPr="00764E13">
        <w:rPr>
          <w:rFonts w:ascii="Times New Roman" w:hAnsi="Times New Roman"/>
          <w:b/>
          <w:sz w:val="28"/>
          <w:szCs w:val="28"/>
        </w:rPr>
        <w:t>Статья 2</w:t>
      </w:r>
    </w:p>
    <w:p w:rsidR="000D1734" w:rsidRPr="00764E13" w:rsidRDefault="000D1734" w:rsidP="00764E13">
      <w:pPr>
        <w:spacing w:after="0" w:line="240" w:lineRule="auto"/>
        <w:ind w:firstLine="708"/>
        <w:jc w:val="both"/>
        <w:rPr>
          <w:rFonts w:ascii="Times New Roman" w:hAnsi="Times New Roman"/>
          <w:sz w:val="28"/>
          <w:szCs w:val="28"/>
        </w:rPr>
      </w:pPr>
      <w:r w:rsidRPr="00764E13">
        <w:rPr>
          <w:rFonts w:ascii="Times New Roman" w:hAnsi="Times New Roman"/>
          <w:sz w:val="28"/>
          <w:szCs w:val="28"/>
        </w:rPr>
        <w:t>Ер Закон низаца  ч1оаг1денна болх бе долалу ер официально кепатехача дийнахьа денз.</w:t>
      </w:r>
    </w:p>
    <w:p w:rsidR="000D1734" w:rsidRPr="00764E13" w:rsidRDefault="000D1734" w:rsidP="00764E13">
      <w:pPr>
        <w:spacing w:after="0" w:line="240" w:lineRule="auto"/>
        <w:ind w:firstLine="708"/>
        <w:jc w:val="both"/>
        <w:rPr>
          <w:rFonts w:ascii="Times New Roman" w:hAnsi="Times New Roman"/>
          <w:sz w:val="28"/>
          <w:szCs w:val="28"/>
        </w:rPr>
      </w:pPr>
    </w:p>
    <w:p w:rsidR="000D1734" w:rsidRPr="00764E13" w:rsidRDefault="000D1734" w:rsidP="00764E13">
      <w:pPr>
        <w:spacing w:after="0" w:line="240" w:lineRule="auto"/>
        <w:ind w:firstLine="708"/>
        <w:jc w:val="both"/>
        <w:rPr>
          <w:rFonts w:ascii="Times New Roman" w:hAnsi="Times New Roman"/>
          <w:sz w:val="28"/>
          <w:szCs w:val="28"/>
        </w:rPr>
      </w:pPr>
    </w:p>
    <w:p w:rsidR="000D1734" w:rsidRPr="00764E13" w:rsidRDefault="000D1734" w:rsidP="00764E13">
      <w:pPr>
        <w:spacing w:after="0" w:line="240" w:lineRule="auto"/>
        <w:ind w:firstLine="708"/>
        <w:jc w:val="both"/>
        <w:rPr>
          <w:rFonts w:ascii="Times New Roman" w:hAnsi="Times New Roman"/>
          <w:sz w:val="28"/>
          <w:szCs w:val="28"/>
        </w:rPr>
      </w:pPr>
    </w:p>
    <w:p w:rsidR="000D1734" w:rsidRPr="00C47FA0" w:rsidRDefault="000D1734" w:rsidP="00C47FA0">
      <w:pPr>
        <w:spacing w:after="0" w:line="240" w:lineRule="auto"/>
        <w:ind w:firstLine="708"/>
        <w:jc w:val="both"/>
        <w:rPr>
          <w:rFonts w:ascii="Times New Roman" w:hAnsi="Times New Roman"/>
          <w:b/>
          <w:sz w:val="28"/>
          <w:szCs w:val="28"/>
        </w:rPr>
      </w:pPr>
      <w:r w:rsidRPr="00C47FA0">
        <w:rPr>
          <w:rFonts w:ascii="Times New Roman" w:hAnsi="Times New Roman"/>
          <w:b/>
          <w:sz w:val="28"/>
          <w:szCs w:val="28"/>
        </w:rPr>
        <w:t>Г1алг1ай  Республика</w:t>
      </w:r>
    </w:p>
    <w:p w:rsidR="000D1734" w:rsidRDefault="000D1734" w:rsidP="00C47FA0">
      <w:pPr>
        <w:tabs>
          <w:tab w:val="left" w:pos="720"/>
        </w:tabs>
        <w:spacing w:after="0" w:line="240" w:lineRule="auto"/>
        <w:jc w:val="both"/>
        <w:rPr>
          <w:rFonts w:ascii="Times New Roman" w:hAnsi="Times New Roman"/>
          <w:b/>
          <w:sz w:val="28"/>
          <w:szCs w:val="28"/>
        </w:rPr>
      </w:pPr>
      <w:r w:rsidRPr="00C47FA0">
        <w:rPr>
          <w:rFonts w:ascii="Times New Roman" w:hAnsi="Times New Roman"/>
          <w:b/>
          <w:sz w:val="28"/>
          <w:szCs w:val="28"/>
        </w:rPr>
        <w:t xml:space="preserve">                  Мехкда              </w:t>
      </w:r>
      <w:r w:rsidRPr="00C47FA0">
        <w:rPr>
          <w:rFonts w:ascii="Times New Roman" w:hAnsi="Times New Roman"/>
          <w:b/>
          <w:sz w:val="28"/>
          <w:szCs w:val="28"/>
        </w:rPr>
        <w:tab/>
      </w:r>
      <w:r w:rsidRPr="00C47FA0">
        <w:rPr>
          <w:rFonts w:ascii="Times New Roman" w:hAnsi="Times New Roman"/>
          <w:b/>
          <w:sz w:val="28"/>
          <w:szCs w:val="28"/>
        </w:rPr>
        <w:tab/>
        <w:t xml:space="preserve">                                             Евкуров Ю.Б.</w:t>
      </w:r>
    </w:p>
    <w:p w:rsidR="000D1734" w:rsidRPr="00C47FA0" w:rsidRDefault="000D1734" w:rsidP="00C47FA0">
      <w:pPr>
        <w:tabs>
          <w:tab w:val="left" w:pos="720"/>
        </w:tabs>
        <w:spacing w:after="0" w:line="240" w:lineRule="auto"/>
        <w:jc w:val="both"/>
        <w:rPr>
          <w:rFonts w:ascii="Times New Roman" w:hAnsi="Times New Roman"/>
          <w:b/>
          <w:sz w:val="28"/>
          <w:szCs w:val="28"/>
        </w:rPr>
      </w:pPr>
    </w:p>
    <w:p w:rsidR="000D1734" w:rsidRPr="00C47FA0" w:rsidRDefault="000D1734" w:rsidP="00C47FA0">
      <w:pPr>
        <w:spacing w:after="0" w:line="240" w:lineRule="auto"/>
        <w:jc w:val="both"/>
        <w:rPr>
          <w:rFonts w:ascii="Times New Roman" w:hAnsi="Times New Roman"/>
          <w:b/>
          <w:sz w:val="16"/>
          <w:szCs w:val="16"/>
        </w:rPr>
      </w:pPr>
      <w:r w:rsidRPr="00C47FA0">
        <w:rPr>
          <w:rFonts w:ascii="Times New Roman" w:hAnsi="Times New Roman"/>
          <w:b/>
          <w:sz w:val="28"/>
          <w:szCs w:val="28"/>
        </w:rPr>
        <w:t xml:space="preserve">   </w:t>
      </w:r>
      <w:r w:rsidRPr="00C47FA0">
        <w:rPr>
          <w:rFonts w:ascii="Times New Roman" w:hAnsi="Times New Roman"/>
          <w:b/>
          <w:sz w:val="28"/>
          <w:szCs w:val="28"/>
        </w:rPr>
        <w:tab/>
      </w:r>
      <w:r w:rsidRPr="00C47FA0">
        <w:rPr>
          <w:rFonts w:ascii="Times New Roman" w:hAnsi="Times New Roman"/>
          <w:b/>
          <w:sz w:val="16"/>
          <w:szCs w:val="16"/>
        </w:rPr>
        <w:tab/>
      </w:r>
    </w:p>
    <w:p w:rsidR="000D1734" w:rsidRPr="00C47FA0" w:rsidRDefault="000D1734" w:rsidP="00C47FA0">
      <w:pPr>
        <w:spacing w:after="0" w:line="240" w:lineRule="auto"/>
        <w:jc w:val="both"/>
        <w:rPr>
          <w:rFonts w:ascii="Times New Roman" w:hAnsi="Times New Roman"/>
          <w:b/>
          <w:sz w:val="28"/>
          <w:szCs w:val="28"/>
        </w:rPr>
      </w:pPr>
      <w:r w:rsidRPr="00C47FA0">
        <w:rPr>
          <w:rFonts w:ascii="Times New Roman" w:hAnsi="Times New Roman"/>
          <w:b/>
          <w:sz w:val="28"/>
          <w:szCs w:val="28"/>
        </w:rPr>
        <w:tab/>
        <w:t xml:space="preserve">       г. Магас</w:t>
      </w:r>
    </w:p>
    <w:p w:rsidR="000D1734" w:rsidRPr="00C47FA0" w:rsidRDefault="000D1734" w:rsidP="00C47FA0">
      <w:pPr>
        <w:spacing w:after="0" w:line="240" w:lineRule="auto"/>
        <w:jc w:val="both"/>
        <w:rPr>
          <w:rFonts w:ascii="Times New Roman" w:hAnsi="Times New Roman"/>
          <w:b/>
          <w:sz w:val="28"/>
          <w:szCs w:val="28"/>
        </w:rPr>
      </w:pPr>
      <w:r w:rsidRPr="00C47FA0">
        <w:rPr>
          <w:rFonts w:ascii="Times New Roman" w:hAnsi="Times New Roman"/>
          <w:b/>
          <w:sz w:val="28"/>
          <w:szCs w:val="28"/>
        </w:rPr>
        <w:t xml:space="preserve">         2015 шера   «___» ___________ </w:t>
      </w:r>
    </w:p>
    <w:p w:rsidR="000D1734" w:rsidRPr="00C47FA0" w:rsidRDefault="000D1734" w:rsidP="00C47FA0">
      <w:pPr>
        <w:spacing w:after="0" w:line="240" w:lineRule="auto"/>
        <w:jc w:val="both"/>
        <w:rPr>
          <w:rFonts w:ascii="Times New Roman" w:hAnsi="Times New Roman"/>
        </w:rPr>
      </w:pPr>
      <w:r w:rsidRPr="00C47FA0">
        <w:rPr>
          <w:rFonts w:ascii="Times New Roman" w:hAnsi="Times New Roman"/>
          <w:b/>
          <w:sz w:val="28"/>
          <w:szCs w:val="28"/>
        </w:rPr>
        <w:t xml:space="preserve">       </w:t>
      </w:r>
      <w:r w:rsidRPr="00C47FA0">
        <w:rPr>
          <w:rFonts w:ascii="Times New Roman" w:hAnsi="Times New Roman"/>
          <w:b/>
          <w:sz w:val="28"/>
          <w:szCs w:val="28"/>
        </w:rPr>
        <w:tab/>
        <w:t xml:space="preserve">        №____</w:t>
      </w:r>
    </w:p>
    <w:p w:rsidR="000D1734" w:rsidRPr="00764E13" w:rsidRDefault="000D1734" w:rsidP="00764E13">
      <w:pPr>
        <w:pStyle w:val="ListParagraph"/>
        <w:spacing w:after="0" w:line="240" w:lineRule="auto"/>
        <w:ind w:left="0"/>
        <w:jc w:val="both"/>
        <w:rPr>
          <w:rFonts w:ascii="Times New Roman" w:hAnsi="Times New Roman"/>
          <w:sz w:val="28"/>
          <w:szCs w:val="28"/>
        </w:rPr>
      </w:pPr>
    </w:p>
    <w:sectPr w:rsidR="000D1734" w:rsidRPr="00764E13" w:rsidSect="00C47FA0">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34" w:rsidRDefault="000D1734">
      <w:r>
        <w:separator/>
      </w:r>
    </w:p>
  </w:endnote>
  <w:endnote w:type="continuationSeparator" w:id="0">
    <w:p w:rsidR="000D1734" w:rsidRDefault="000D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34" w:rsidRDefault="000D1734">
      <w:r>
        <w:separator/>
      </w:r>
    </w:p>
  </w:footnote>
  <w:footnote w:type="continuationSeparator" w:id="0">
    <w:p w:rsidR="000D1734" w:rsidRDefault="000D1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34" w:rsidRDefault="000D1734" w:rsidP="005370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734" w:rsidRDefault="000D1734" w:rsidP="00C47F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34" w:rsidRDefault="000D1734" w:rsidP="005370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1734" w:rsidRDefault="000D1734" w:rsidP="00C47F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3C5"/>
    <w:multiLevelType w:val="hybridMultilevel"/>
    <w:tmpl w:val="34B674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DB154C"/>
    <w:multiLevelType w:val="hybridMultilevel"/>
    <w:tmpl w:val="7400A474"/>
    <w:lvl w:ilvl="0" w:tplc="A7E22B4C">
      <w:start w:val="1"/>
      <w:numFmt w:val="decimal"/>
      <w:lvlText w:val="%1)"/>
      <w:lvlJc w:val="left"/>
      <w:pPr>
        <w:ind w:left="1352" w:hanging="360"/>
      </w:pPr>
      <w:rPr>
        <w:rFonts w:cs="Times New Roman" w:hint="default"/>
        <w:b/>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6E2F23"/>
    <w:multiLevelType w:val="hybridMultilevel"/>
    <w:tmpl w:val="84D0AC0A"/>
    <w:lvl w:ilvl="0" w:tplc="8318ACC4">
      <w:start w:val="1"/>
      <w:numFmt w:val="decimal"/>
      <w:lvlText w:val="%1)"/>
      <w:lvlJc w:val="left"/>
      <w:pPr>
        <w:ind w:left="1352" w:hanging="360"/>
      </w:pPr>
      <w:rPr>
        <w:rFonts w:cs="Times New Roman" w:hint="default"/>
        <w:b/>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3">
    <w:nsid w:val="2E5D6289"/>
    <w:multiLevelType w:val="hybridMultilevel"/>
    <w:tmpl w:val="1A326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52B48E9"/>
    <w:multiLevelType w:val="hybridMultilevel"/>
    <w:tmpl w:val="9180401A"/>
    <w:lvl w:ilvl="0" w:tplc="8A929D5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861"/>
    <w:rsid w:val="00021861"/>
    <w:rsid w:val="00034DFA"/>
    <w:rsid w:val="00076C45"/>
    <w:rsid w:val="000D1734"/>
    <w:rsid w:val="00112DD3"/>
    <w:rsid w:val="00137506"/>
    <w:rsid w:val="00154DF0"/>
    <w:rsid w:val="0017355C"/>
    <w:rsid w:val="001A2C18"/>
    <w:rsid w:val="00205085"/>
    <w:rsid w:val="002C7688"/>
    <w:rsid w:val="003A1E02"/>
    <w:rsid w:val="00432B76"/>
    <w:rsid w:val="00481304"/>
    <w:rsid w:val="004A792A"/>
    <w:rsid w:val="00537022"/>
    <w:rsid w:val="006F496E"/>
    <w:rsid w:val="00723CB7"/>
    <w:rsid w:val="00764E13"/>
    <w:rsid w:val="00A241A0"/>
    <w:rsid w:val="00A31639"/>
    <w:rsid w:val="00A66DBC"/>
    <w:rsid w:val="00AA729B"/>
    <w:rsid w:val="00B33F5B"/>
    <w:rsid w:val="00B3414E"/>
    <w:rsid w:val="00C46B39"/>
    <w:rsid w:val="00C47FA0"/>
    <w:rsid w:val="00D44F4A"/>
    <w:rsid w:val="00DF37EC"/>
    <w:rsid w:val="00E74789"/>
    <w:rsid w:val="00EA6072"/>
    <w:rsid w:val="00EC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3CB7"/>
    <w:pPr>
      <w:ind w:left="720"/>
      <w:contextualSpacing/>
    </w:pPr>
  </w:style>
  <w:style w:type="paragraph" w:styleId="Header">
    <w:name w:val="header"/>
    <w:basedOn w:val="Normal"/>
    <w:link w:val="HeaderChar"/>
    <w:uiPriority w:val="99"/>
    <w:rsid w:val="00C47FA0"/>
    <w:pPr>
      <w:tabs>
        <w:tab w:val="center" w:pos="4677"/>
        <w:tab w:val="right" w:pos="9355"/>
      </w:tabs>
    </w:pPr>
  </w:style>
  <w:style w:type="character" w:customStyle="1" w:styleId="HeaderChar">
    <w:name w:val="Header Char"/>
    <w:basedOn w:val="DefaultParagraphFont"/>
    <w:link w:val="Header"/>
    <w:uiPriority w:val="99"/>
    <w:semiHidden/>
    <w:locked/>
    <w:rPr>
      <w:lang w:val="x-none" w:eastAsia="en-US"/>
    </w:rPr>
  </w:style>
  <w:style w:type="character" w:styleId="PageNumber">
    <w:name w:val="page number"/>
    <w:basedOn w:val="DefaultParagraphFont"/>
    <w:uiPriority w:val="99"/>
    <w:rsid w:val="00C47F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63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3</Pages>
  <Words>933</Words>
  <Characters>5322</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Матрица</dc:creator>
  <cp:keywords/>
  <dc:description/>
  <cp:lastModifiedBy>Администратор</cp:lastModifiedBy>
  <cp:revision>26</cp:revision>
  <cp:lastPrinted>2015-05-29T07:14:00Z</cp:lastPrinted>
  <dcterms:created xsi:type="dcterms:W3CDTF">2015-05-28T18:21:00Z</dcterms:created>
  <dcterms:modified xsi:type="dcterms:W3CDTF">2015-05-29T07:15:00Z</dcterms:modified>
</cp:coreProperties>
</file>