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B8" w:rsidRDefault="00282911" w:rsidP="00D36EB8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pt;margin-top:-16.3pt;width:151.2pt;height:125.1pt;z-index:251658240;visibility:visible;mso-wrap-edited:f">
            <v:imagedata r:id="rId9" o:title=""/>
            <w10:wrap type="topAndBottom"/>
          </v:shape>
          <o:OLEObject Type="Embed" ProgID="Word.Picture.8" ShapeID="_x0000_s1026" DrawAspect="Content" ObjectID="_1541497931" r:id="rId10"/>
        </w:pict>
      </w:r>
    </w:p>
    <w:p w:rsidR="00D36EB8" w:rsidRDefault="00D36EB8" w:rsidP="00D36EB8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ГIАЛГIАЙ  РЕСПУБЛИКА</w:t>
      </w:r>
    </w:p>
    <w:p w:rsidR="00D36EB8" w:rsidRDefault="00D36EB8" w:rsidP="00D3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EB8" w:rsidRDefault="00D36EB8" w:rsidP="00D36E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D36EB8" w:rsidRDefault="00D36EB8" w:rsidP="00D3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304" w:rsidRDefault="00794304" w:rsidP="00D3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EB8" w:rsidRDefault="00D36EB8" w:rsidP="00D3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поселенех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91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Start"/>
      <w:r w:rsidR="00691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="00691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</w:t>
      </w:r>
      <w:proofErr w:type="spellEnd"/>
      <w:r w:rsidR="00691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-Юртах город</w:t>
      </w:r>
      <w:r w:rsidR="001A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ской округ </w:t>
      </w:r>
      <w:r w:rsidR="00691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91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</w:t>
      </w:r>
      <w:r w:rsidR="001A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91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proofErr w:type="spellEnd"/>
      <w:r w:rsidR="00691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D36EB8" w:rsidRDefault="00D36EB8" w:rsidP="00D3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EB8" w:rsidRDefault="00D36EB8" w:rsidP="00D3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EB8" w:rsidRDefault="00D36EB8" w:rsidP="00D36EB8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  <w:proofErr w:type="spellEnd"/>
    </w:p>
    <w:p w:rsidR="00D36EB8" w:rsidRDefault="00D36EB8" w:rsidP="00D36EB8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D36EB8" w:rsidRDefault="00D36EB8" w:rsidP="00D36EB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2016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ноябре</w:t>
      </w:r>
      <w:proofErr w:type="gramEnd"/>
    </w:p>
    <w:p w:rsidR="00D36EB8" w:rsidRDefault="00D36EB8" w:rsidP="00D36EB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548" w:rsidRDefault="00E53548" w:rsidP="00D36EB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EB8" w:rsidRPr="00144507" w:rsidRDefault="00144507" w:rsidP="00D36EB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D36EB8" w:rsidRDefault="00144507" w:rsidP="00443A82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</w:t>
      </w:r>
      <w:proofErr w:type="spellEnd"/>
      <w:r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0F9A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вIаштIехьдаккхара</w:t>
      </w:r>
      <w:proofErr w:type="spellEnd"/>
      <w:r w:rsidR="00510F9A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E9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юкъарча</w:t>
      </w:r>
      <w:proofErr w:type="spellEnd"/>
      <w:r w:rsidR="001A0E9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E9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принципех</w:t>
      </w:r>
      <w:proofErr w:type="spellEnd"/>
      <w:r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0E9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E9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1A0E9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</w:t>
      </w:r>
      <w:proofErr w:type="spellStart"/>
      <w:r w:rsidR="001A0E9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1A0E9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="001A0E9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октябрерча</w:t>
      </w:r>
      <w:proofErr w:type="spellEnd"/>
      <w:r w:rsidR="001A0E9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</w:t>
      </w:r>
      <w:proofErr w:type="spellStart"/>
      <w:r w:rsidR="001A0E9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1A0E9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E9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1A0E9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13 </w:t>
      </w:r>
      <w:proofErr w:type="spellStart"/>
      <w:r w:rsidR="001A0E9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="001A0E9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0E9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1A0E9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7 </w:t>
      </w:r>
      <w:r w:rsidR="001A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B3667E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доакъашца</w:t>
      </w:r>
      <w:proofErr w:type="spellEnd"/>
      <w:r w:rsidR="00B3667E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667E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B3667E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667E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B3667E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B3667E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Шолжа</w:t>
      </w:r>
      <w:proofErr w:type="spellEnd"/>
      <w:r w:rsidR="00B3667E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667E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B3667E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4B0B1A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4B0B1A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B1A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proofErr w:type="spellEnd"/>
      <w:r w:rsidR="00B3667E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 </w:t>
      </w:r>
      <w:proofErr w:type="spellStart"/>
      <w:r w:rsidR="00B3667E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поселенех</w:t>
      </w:r>
      <w:proofErr w:type="spellEnd"/>
      <w:r w:rsidR="00B3667E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667E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КIуре</w:t>
      </w:r>
      <w:proofErr w:type="spellEnd"/>
      <w:r w:rsidR="00B3667E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-Юртах» </w:t>
      </w:r>
      <w:r w:rsidR="000E00D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E00D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дIахо</w:t>
      </w:r>
      <w:proofErr w:type="spellEnd"/>
      <w:r w:rsidR="000E00D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-городской </w:t>
      </w:r>
      <w:proofErr w:type="spellStart"/>
      <w:r w:rsidR="000E00D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 w:rsidR="000E00D0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3A82" w:rsidRPr="0044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5B4E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67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«</w:t>
      </w:r>
      <w:proofErr w:type="spellStart"/>
      <w:r w:rsidR="00675B4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Шолжа</w:t>
      </w:r>
      <w:proofErr w:type="spellEnd"/>
      <w:r w:rsidR="001A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4F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1A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675B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67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</w:t>
      </w:r>
      <w:proofErr w:type="spellEnd"/>
      <w:r w:rsidR="0067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75B4E">
        <w:rPr>
          <w:rFonts w:ascii="Times New Roman" w:eastAsia="Times New Roman" w:hAnsi="Times New Roman" w:cs="Times New Roman"/>
          <w:sz w:val="28"/>
          <w:szCs w:val="28"/>
          <w:lang w:eastAsia="ru-RU"/>
        </w:rPr>
        <w:t>дIахо</w:t>
      </w:r>
      <w:proofErr w:type="spellEnd"/>
      <w:r w:rsidR="001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11576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Шолжа</w:t>
      </w:r>
      <w:proofErr w:type="spellEnd"/>
      <w:r w:rsidR="001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57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1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75B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="00995A9E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</w:t>
      </w:r>
      <w:proofErr w:type="spellEnd"/>
      <w:r w:rsidR="0099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995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429C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99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оастаеш</w:t>
      </w:r>
      <w:proofErr w:type="spellEnd"/>
      <w:r w:rsidR="0099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4DAE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цунна</w:t>
      </w:r>
      <w:proofErr w:type="spellEnd"/>
      <w:r w:rsidR="008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округа статус а </w:t>
      </w:r>
      <w:proofErr w:type="spellStart"/>
      <w:r w:rsidR="008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</w:t>
      </w:r>
      <w:proofErr w:type="spellEnd"/>
      <w:r w:rsidR="001A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4FE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</w:t>
      </w:r>
      <w:proofErr w:type="spellEnd"/>
      <w:r w:rsidR="00834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DAE" w:rsidRPr="00A95322" w:rsidRDefault="00834DAE" w:rsidP="00A9532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Городской </w:t>
      </w:r>
      <w:proofErr w:type="spellStart"/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</w:t>
      </w:r>
      <w:proofErr w:type="spellEnd"/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proofErr w:type="spellStart"/>
      <w:proofErr w:type="gramStart"/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proofErr w:type="gramEnd"/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Шолжа</w:t>
      </w:r>
      <w:proofErr w:type="spellEnd"/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 </w:t>
      </w:r>
      <w:proofErr w:type="spellStart"/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бахархой</w:t>
      </w:r>
      <w:proofErr w:type="spellEnd"/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раьза</w:t>
      </w:r>
      <w:proofErr w:type="spellEnd"/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</w:t>
      </w:r>
      <w:proofErr w:type="spellEnd"/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белгалъяьча</w:t>
      </w:r>
      <w:proofErr w:type="spellEnd"/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хI</w:t>
      </w:r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</w:t>
      </w:r>
      <w:proofErr w:type="spellEnd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</w:t>
      </w:r>
      <w:proofErr w:type="spellEnd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тIа</w:t>
      </w:r>
      <w:proofErr w:type="spellEnd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къаьст-къаьста</w:t>
      </w:r>
      <w:proofErr w:type="spellEnd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кхадж</w:t>
      </w:r>
      <w:proofErr w:type="spellEnd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тоссаш</w:t>
      </w:r>
      <w:proofErr w:type="spellEnd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законодательстваца</w:t>
      </w:r>
      <w:proofErr w:type="spellEnd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A95322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законодательстваца</w:t>
      </w:r>
      <w:proofErr w:type="spellEnd"/>
      <w:r w:rsidR="00A95322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A95322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A95322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322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оттаяьча</w:t>
      </w:r>
      <w:proofErr w:type="spellEnd"/>
      <w:r w:rsidR="00A95322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322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аргIанца</w:t>
      </w:r>
      <w:proofErr w:type="spellEnd"/>
      <w:r w:rsidR="001B4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322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A43"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04A" w:rsidRDefault="00A95322" w:rsidP="00443A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spellStart"/>
      <w:r w:rsidR="00F4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ордской</w:t>
      </w:r>
      <w:proofErr w:type="spellEnd"/>
      <w:r w:rsidR="008F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 w:rsidR="008F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4F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</w:t>
      </w:r>
      <w:proofErr w:type="spellEnd"/>
      <w:r w:rsidR="008F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="008F2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белгалъяь</w:t>
      </w:r>
      <w:proofErr w:type="spellEnd"/>
      <w:r w:rsidR="008F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4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8F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proofErr w:type="spellEnd"/>
      <w:r w:rsidR="008F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социально-экономически </w:t>
      </w:r>
      <w:proofErr w:type="spellStart"/>
      <w:r w:rsidR="008F2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дегI</w:t>
      </w:r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>аахар</w:t>
      </w:r>
      <w:proofErr w:type="spellEnd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совдаккха</w:t>
      </w:r>
      <w:proofErr w:type="spellEnd"/>
      <w:proofErr w:type="gramEnd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цига</w:t>
      </w:r>
      <w:proofErr w:type="spellEnd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бахарий</w:t>
      </w:r>
      <w:proofErr w:type="spellEnd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вахара</w:t>
      </w:r>
      <w:proofErr w:type="spellEnd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хьалаш</w:t>
      </w:r>
      <w:proofErr w:type="spellEnd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тоаде</w:t>
      </w:r>
      <w:proofErr w:type="spellEnd"/>
      <w:r w:rsidR="00C9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цига</w:t>
      </w:r>
      <w:proofErr w:type="spellEnd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йола</w:t>
      </w:r>
      <w:proofErr w:type="spellEnd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социальни</w:t>
      </w:r>
      <w:proofErr w:type="spellEnd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транспортии</w:t>
      </w:r>
      <w:proofErr w:type="spellEnd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кхый</w:t>
      </w:r>
      <w:r w:rsidR="003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25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леи</w:t>
      </w:r>
      <w:proofErr w:type="spellEnd"/>
      <w:r w:rsidR="008F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инфраструктура </w:t>
      </w:r>
      <w:proofErr w:type="spellStart"/>
      <w:r w:rsidR="003564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терка</w:t>
      </w:r>
      <w:r w:rsidR="001B42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5644C">
        <w:rPr>
          <w:rFonts w:ascii="Times New Roman" w:eastAsia="Times New Roman" w:hAnsi="Times New Roman" w:cs="Times New Roman"/>
          <w:sz w:val="28"/>
          <w:szCs w:val="28"/>
          <w:lang w:eastAsia="ru-RU"/>
        </w:rPr>
        <w:t>ъеш</w:t>
      </w:r>
      <w:proofErr w:type="spellEnd"/>
      <w:r w:rsidR="003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="003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44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="003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органаша</w:t>
      </w:r>
      <w:proofErr w:type="spellEnd"/>
      <w:r w:rsidR="00AD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6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 w:rsidR="00AD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лоархIам</w:t>
      </w:r>
      <w:proofErr w:type="spellEnd"/>
      <w:r w:rsidR="00AD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бола </w:t>
      </w:r>
      <w:proofErr w:type="spellStart"/>
      <w:r w:rsidR="00AD4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AD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доашхаргдолаш</w:t>
      </w:r>
      <w:proofErr w:type="spellEnd"/>
      <w:r w:rsidR="00AD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AD46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AD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законаша</w:t>
      </w:r>
      <w:proofErr w:type="spellEnd"/>
      <w:r w:rsidR="00AD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AD46C5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AD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AD4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законаша</w:t>
      </w:r>
      <w:proofErr w:type="spellEnd"/>
      <w:r w:rsidR="00AD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AD46C5">
        <w:rPr>
          <w:rFonts w:ascii="Times New Roman" w:eastAsia="Times New Roman" w:hAnsi="Times New Roman" w:cs="Times New Roman"/>
          <w:sz w:val="28"/>
          <w:szCs w:val="28"/>
          <w:lang w:eastAsia="ru-RU"/>
        </w:rPr>
        <w:t>дI</w:t>
      </w:r>
      <w:r w:rsidR="00EF30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аенна</w:t>
      </w:r>
      <w:proofErr w:type="spellEnd"/>
      <w:r w:rsidR="00EF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3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EF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304A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къаьста</w:t>
      </w:r>
      <w:proofErr w:type="spellEnd"/>
      <w:r w:rsidR="00EF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3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</w:t>
      </w:r>
      <w:proofErr w:type="spellEnd"/>
      <w:r w:rsidR="00EF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304A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кхоачашъе</w:t>
      </w:r>
      <w:proofErr w:type="spellEnd"/>
      <w:r w:rsidR="00EF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</w:p>
    <w:p w:rsidR="00D62317" w:rsidRDefault="00EF304A" w:rsidP="00443A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F4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</w:t>
      </w:r>
      <w:r w:rsidR="00F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хийца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лоарх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="00F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Закон </w:t>
      </w:r>
      <w:proofErr w:type="spellStart"/>
      <w:r w:rsidR="00F4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 w:rsidR="00F4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2D31">
        <w:rPr>
          <w:rFonts w:ascii="Times New Roman" w:eastAsia="Times New Roman" w:hAnsi="Times New Roman" w:cs="Times New Roman"/>
          <w:sz w:val="28"/>
          <w:szCs w:val="28"/>
          <w:lang w:eastAsia="ru-RU"/>
        </w:rPr>
        <w:t>чIоагI</w:t>
      </w:r>
      <w:r w:rsidR="00D62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деннача</w:t>
      </w:r>
      <w:proofErr w:type="spellEnd"/>
      <w:r w:rsidR="00D6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2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 w:rsidR="00D6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2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="00D62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17" w:rsidRDefault="00D62317" w:rsidP="00443A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548" w:rsidRDefault="00D62317" w:rsidP="00443A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2317" w:rsidRPr="00424739" w:rsidRDefault="00D62317" w:rsidP="00E5354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</w:t>
      </w:r>
    </w:p>
    <w:p w:rsidR="006D69EB" w:rsidRDefault="00D62317" w:rsidP="00443A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425A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округа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КIуре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-Юрта»</w:t>
      </w:r>
      <w:r w:rsidR="00A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дIахо</w:t>
      </w:r>
      <w:proofErr w:type="spellEnd"/>
      <w:r w:rsidR="00A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9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</w:t>
      </w:r>
      <w:r w:rsidR="006D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6D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доазонаш</w:t>
      </w:r>
      <w:proofErr w:type="spellEnd"/>
      <w:r w:rsidR="00AD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022E">
        <w:rPr>
          <w:rFonts w:ascii="Times New Roman" w:eastAsia="Times New Roman" w:hAnsi="Times New Roman" w:cs="Times New Roman"/>
          <w:sz w:val="28"/>
          <w:szCs w:val="28"/>
          <w:lang w:eastAsia="ru-RU"/>
        </w:rPr>
        <w:t>дI</w:t>
      </w:r>
      <w:r w:rsidR="00E71110">
        <w:rPr>
          <w:rFonts w:ascii="Times New Roman" w:eastAsia="Times New Roman" w:hAnsi="Times New Roman" w:cs="Times New Roman"/>
          <w:sz w:val="28"/>
          <w:szCs w:val="28"/>
          <w:lang w:eastAsia="ru-RU"/>
        </w:rPr>
        <w:t>аоттаде</w:t>
      </w:r>
      <w:proofErr w:type="spellEnd"/>
      <w:r w:rsidR="00E7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1110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хьалхагIа</w:t>
      </w:r>
      <w:proofErr w:type="spellEnd"/>
      <w:r w:rsidR="00E7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71110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E7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E711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E7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1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образованей</w:t>
      </w:r>
      <w:proofErr w:type="spellEnd"/>
      <w:r w:rsidR="0095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1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доазонаш</w:t>
      </w:r>
      <w:proofErr w:type="spellEnd"/>
      <w:r w:rsidR="00E7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71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оттадарах</w:t>
      </w:r>
      <w:proofErr w:type="spellEnd"/>
      <w:proofErr w:type="gramEnd"/>
      <w:r w:rsidR="00E7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</w:t>
      </w:r>
      <w:proofErr w:type="spellStart"/>
      <w:r w:rsidR="005F375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царна</w:t>
      </w:r>
      <w:proofErr w:type="spellEnd"/>
      <w:r w:rsidR="005F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юрта </w:t>
      </w:r>
      <w:proofErr w:type="spellStart"/>
      <w:r w:rsidR="005F3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 w:rsidR="005F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F37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5F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 городской округа а статус </w:t>
      </w:r>
      <w:proofErr w:type="spellStart"/>
      <w:r w:rsidR="005F3750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яларах</w:t>
      </w:r>
      <w:proofErr w:type="spellEnd"/>
      <w:r w:rsidR="005F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711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3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5F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</w:t>
      </w:r>
      <w:proofErr w:type="spellStart"/>
      <w:r w:rsidR="005F375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5F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proofErr w:type="spellStart"/>
      <w:r w:rsidR="005F37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72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вралерча</w:t>
      </w:r>
      <w:proofErr w:type="spellEnd"/>
      <w:r w:rsidR="0072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proofErr w:type="spellStart"/>
      <w:r w:rsidR="00720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="0072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02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72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021F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72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7202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proofErr w:type="spellEnd"/>
      <w:r w:rsidR="0072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0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оттадаьч</w:t>
      </w:r>
      <w:r w:rsidR="003103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31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proofErr w:type="spellStart"/>
      <w:r w:rsidR="00310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 w:rsidR="0031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0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доазонашца</w:t>
      </w:r>
      <w:proofErr w:type="spellEnd"/>
      <w:r w:rsidR="006D6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9EB" w:rsidRDefault="006D69EB" w:rsidP="00443A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EB" w:rsidRPr="0048234C" w:rsidRDefault="006D69EB" w:rsidP="00443A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48234C" w:rsidRDefault="006D69EB" w:rsidP="0048234C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я городской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куц </w:t>
      </w:r>
      <w:proofErr w:type="spellStart"/>
      <w:r w:rsidR="0025719C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дIаийцар</w:t>
      </w:r>
      <w:proofErr w:type="spellEnd"/>
      <w:r w:rsidR="0025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571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25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71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законодательстваца</w:t>
      </w:r>
      <w:proofErr w:type="spellEnd"/>
      <w:r w:rsidR="0025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719C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25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proofErr w:type="gramStart"/>
      <w:r w:rsidR="002571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Законодательстваца</w:t>
      </w:r>
      <w:proofErr w:type="spellEnd"/>
      <w:proofErr w:type="gramEnd"/>
      <w:r w:rsidR="0025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257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25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719C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кхоачашдеча</w:t>
      </w:r>
      <w:proofErr w:type="spellEnd"/>
      <w:r w:rsidR="0025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71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 w:rsidR="0025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71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лоархI</w:t>
      </w:r>
      <w:r w:rsidR="004823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48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бола </w:t>
      </w:r>
      <w:proofErr w:type="spellStart"/>
      <w:r w:rsidR="00482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48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доашхача</w:t>
      </w:r>
      <w:proofErr w:type="spellEnd"/>
      <w:r w:rsidR="00482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B63" w:rsidRDefault="00AE3E5D" w:rsidP="004A6B63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городской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дIаийцар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>Iаьдала</w:t>
      </w:r>
      <w:proofErr w:type="spellEnd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органашца</w:t>
      </w:r>
      <w:proofErr w:type="spellEnd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>Iаьдала</w:t>
      </w:r>
      <w:proofErr w:type="spellEnd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органашца</w:t>
      </w:r>
      <w:proofErr w:type="spellEnd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D2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="007D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24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="007D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2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органашца</w:t>
      </w:r>
      <w:proofErr w:type="spellEnd"/>
      <w:r w:rsidR="007D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D24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proofErr w:type="gramEnd"/>
      <w:r w:rsidR="007D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D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 </w:t>
      </w:r>
      <w:r w:rsidR="00C9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7D24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лицашца</w:t>
      </w:r>
      <w:proofErr w:type="spellEnd"/>
      <w:r w:rsidR="007D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юкъ-моттигашка</w:t>
      </w:r>
      <w:proofErr w:type="spellEnd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законодательстваца</w:t>
      </w:r>
      <w:proofErr w:type="spellEnd"/>
      <w:r w:rsidR="004A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4A6B63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4A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4A6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законодательстваца</w:t>
      </w:r>
      <w:proofErr w:type="spellEnd"/>
      <w:r w:rsidR="004A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4A6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4A6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A82" w:rsidRPr="004A6B63" w:rsidRDefault="004A6B63" w:rsidP="004A6B63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дIадаларца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дIа-хьа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C9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акташца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E2E2E" w:rsidRDefault="000D2011" w:rsidP="00F14380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акташца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proofErr w:type="spellStart"/>
      <w:r w:rsidR="00D87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 w:rsidR="00D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7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="00D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7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="00D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7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органаша</w:t>
      </w:r>
      <w:proofErr w:type="spellEnd"/>
      <w:r w:rsidR="00D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72C8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хьалхагIа</w:t>
      </w:r>
      <w:proofErr w:type="spellEnd"/>
      <w:r w:rsidR="00D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72C8">
        <w:rPr>
          <w:rFonts w:ascii="Times New Roman" w:eastAsia="Times New Roman" w:hAnsi="Times New Roman" w:cs="Times New Roman"/>
          <w:sz w:val="28"/>
          <w:szCs w:val="28"/>
          <w:lang w:eastAsia="ru-RU"/>
        </w:rPr>
        <w:t>вI</w:t>
      </w:r>
      <w:r w:rsidR="0046737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ашагIъехкача</w:t>
      </w:r>
      <w:proofErr w:type="spellEnd"/>
      <w:r w:rsidR="0046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73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46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7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proofErr w:type="spellEnd"/>
      <w:r w:rsidR="0046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737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хувцача</w:t>
      </w:r>
      <w:proofErr w:type="spellEnd"/>
      <w:r w:rsidR="0046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73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ханага</w:t>
      </w:r>
      <w:proofErr w:type="spellEnd"/>
      <w:r w:rsidR="00C91D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73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аргIа</w:t>
      </w:r>
      <w:proofErr w:type="spellEnd"/>
      <w:r w:rsidR="0046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737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46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</w:t>
      </w:r>
      <w:proofErr w:type="spellEnd"/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>тIа</w:t>
      </w:r>
      <w:proofErr w:type="spellEnd"/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лоархIам</w:t>
      </w:r>
      <w:proofErr w:type="spellEnd"/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бола </w:t>
      </w:r>
      <w:proofErr w:type="spellStart"/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</w:t>
      </w:r>
      <w:proofErr w:type="spellEnd"/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кхоачашъеш</w:t>
      </w:r>
      <w:proofErr w:type="spellEnd"/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йолаш</w:t>
      </w:r>
      <w:proofErr w:type="spellEnd"/>
      <w:r w:rsidR="00C91D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администрацен</w:t>
      </w:r>
      <w:proofErr w:type="spellEnd"/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органаша</w:t>
      </w:r>
      <w:proofErr w:type="spellEnd"/>
      <w:r w:rsidR="0030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64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34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</w:t>
      </w:r>
      <w:proofErr w:type="spellEnd"/>
      <w:r w:rsidR="0034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64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учрежденеша</w:t>
      </w:r>
      <w:proofErr w:type="spellEnd"/>
      <w:r w:rsidR="0034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6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предприятешеи</w:t>
      </w:r>
      <w:proofErr w:type="spellEnd"/>
      <w:r w:rsidR="0034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организацешеи</w:t>
      </w:r>
      <w:proofErr w:type="spellEnd"/>
      <w:r w:rsidR="0034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64A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шоай</w:t>
      </w:r>
      <w:proofErr w:type="spellEnd"/>
      <w:r w:rsidR="0034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64AF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къахьегам</w:t>
      </w:r>
      <w:proofErr w:type="spellEnd"/>
      <w:r w:rsidR="0034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64AF">
        <w:rPr>
          <w:rFonts w:ascii="Times New Roman" w:eastAsia="Times New Roman" w:hAnsi="Times New Roman" w:cs="Times New Roman"/>
          <w:sz w:val="28"/>
          <w:szCs w:val="28"/>
          <w:lang w:eastAsia="ru-RU"/>
        </w:rPr>
        <w:t>дI</w:t>
      </w:r>
      <w:r w:rsidR="00F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</w:t>
      </w:r>
      <w:proofErr w:type="spellEnd"/>
      <w:r w:rsidR="00F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кхоачашбу</w:t>
      </w:r>
      <w:proofErr w:type="spellEnd"/>
      <w:r w:rsidR="00F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380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хьалхагIа</w:t>
      </w:r>
      <w:proofErr w:type="spellEnd"/>
      <w:r w:rsidR="00F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38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хинна</w:t>
      </w:r>
      <w:proofErr w:type="spellEnd"/>
      <w:r w:rsidR="00F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вIашагIтохара</w:t>
      </w:r>
      <w:proofErr w:type="spellEnd"/>
      <w:r w:rsidR="00F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F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</w:t>
      </w:r>
      <w:proofErr w:type="spellEnd"/>
      <w:r w:rsidR="00F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</w:t>
      </w:r>
      <w:proofErr w:type="gramEnd"/>
      <w:r w:rsidR="00F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F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="00F14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A82" w:rsidRPr="006E2E2E" w:rsidRDefault="006E2E2E" w:rsidP="007C3EA3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дIа-хьа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нийсдеш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дола </w:t>
      </w:r>
      <w:proofErr w:type="spellStart"/>
      <w:r w:rsidR="00653B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</w:t>
      </w:r>
      <w:r w:rsidR="00C91D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5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куц </w:t>
      </w:r>
      <w:proofErr w:type="spellStart"/>
      <w:r w:rsidR="00653BF4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дIадалара</w:t>
      </w:r>
      <w:proofErr w:type="spellEnd"/>
      <w:r w:rsidR="0065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3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65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3BF4">
        <w:rPr>
          <w:rFonts w:ascii="Times New Roman" w:eastAsia="Times New Roman" w:hAnsi="Times New Roman" w:cs="Times New Roman"/>
          <w:sz w:val="28"/>
          <w:szCs w:val="28"/>
          <w:lang w:eastAsia="ru-RU"/>
        </w:rPr>
        <w:t>дIа-хьа</w:t>
      </w:r>
      <w:proofErr w:type="spellEnd"/>
      <w:r w:rsidR="0065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3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нийсду</w:t>
      </w:r>
      <w:proofErr w:type="spellEnd"/>
      <w:r w:rsidR="0065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законодательстваца</w:t>
      </w:r>
      <w:proofErr w:type="spellEnd"/>
      <w:proofErr w:type="gramEnd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законодательстваца</w:t>
      </w:r>
      <w:proofErr w:type="spellEnd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proofErr w:type="spellStart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округа </w:t>
      </w:r>
      <w:proofErr w:type="spellStart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акташца</w:t>
      </w:r>
      <w:proofErr w:type="spellEnd"/>
      <w:r w:rsidR="00C91D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договорашцеи</w:t>
      </w:r>
      <w:proofErr w:type="spellEnd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</w:t>
      </w:r>
      <w:proofErr w:type="spellEnd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барцеи</w:t>
      </w:r>
      <w:proofErr w:type="spellEnd"/>
      <w:r w:rsidR="003F3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380" w:rsidRPr="006E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4AF" w:rsidRPr="006E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80C" w:rsidRPr="006E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7376" w:rsidRPr="006E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011" w:rsidRPr="006E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A82" w:rsidRDefault="00443A82" w:rsidP="00443A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A3" w:rsidRPr="007C3EA3" w:rsidRDefault="007C3EA3" w:rsidP="007C3EA3">
      <w:pPr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Статье 4</w:t>
      </w:r>
    </w:p>
    <w:p w:rsidR="00443A82" w:rsidRPr="003157BB" w:rsidRDefault="007C3EA3" w:rsidP="00443A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ДIаоттаде</w:t>
      </w:r>
      <w:proofErr w:type="spellEnd"/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Юрташка</w:t>
      </w:r>
      <w:proofErr w:type="spellEnd"/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</w:t>
      </w:r>
      <w:proofErr w:type="spellEnd"/>
      <w:proofErr w:type="gramEnd"/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бахаш</w:t>
      </w:r>
      <w:proofErr w:type="spellEnd"/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къахьегаш</w:t>
      </w:r>
      <w:proofErr w:type="spellEnd"/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квалифицированни</w:t>
      </w:r>
      <w:proofErr w:type="spellEnd"/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говза</w:t>
      </w:r>
      <w:r w:rsidR="003555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</w:t>
      </w:r>
      <w:r w:rsidR="003555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социальни</w:t>
      </w:r>
      <w:proofErr w:type="spellEnd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новкъостал</w:t>
      </w:r>
      <w:proofErr w:type="spellEnd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дарах</w:t>
      </w:r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</w:t>
      </w:r>
      <w:proofErr w:type="spellStart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</w:t>
      </w:r>
      <w:proofErr w:type="spellStart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декабрерча</w:t>
      </w:r>
      <w:proofErr w:type="spellEnd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№72-</w:t>
      </w:r>
      <w:proofErr w:type="spellStart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proofErr w:type="spellEnd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белгалдаь</w:t>
      </w:r>
      <w:proofErr w:type="spellEnd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къаьсттача</w:t>
      </w:r>
      <w:proofErr w:type="spellEnd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говзанчашта</w:t>
      </w:r>
      <w:proofErr w:type="spellEnd"/>
      <w:r w:rsidR="00B2313F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социальни</w:t>
      </w:r>
      <w:proofErr w:type="spellEnd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новкъостал</w:t>
      </w:r>
      <w:proofErr w:type="spellEnd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дуталга</w:t>
      </w:r>
      <w:proofErr w:type="spellEnd"/>
      <w:r w:rsidR="003555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учрежденей</w:t>
      </w:r>
      <w:proofErr w:type="spellEnd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говзанчашта</w:t>
      </w:r>
      <w:proofErr w:type="spellEnd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2 статья </w:t>
      </w:r>
      <w:proofErr w:type="spellStart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тIа</w:t>
      </w:r>
      <w:proofErr w:type="spellEnd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белгалбаьча</w:t>
      </w:r>
      <w:proofErr w:type="spellEnd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даржашка</w:t>
      </w:r>
      <w:proofErr w:type="spellEnd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</w:t>
      </w:r>
      <w:proofErr w:type="spellEnd"/>
      <w:r w:rsidR="0035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579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округа </w:t>
      </w:r>
      <w:proofErr w:type="spellStart"/>
      <w:r w:rsidR="00355579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</w:t>
      </w:r>
      <w:proofErr w:type="spellEnd"/>
      <w:r w:rsidR="00355579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579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тIа</w:t>
      </w:r>
      <w:proofErr w:type="spellEnd"/>
      <w:r w:rsidR="00355579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7BB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бахача</w:t>
      </w:r>
      <w:proofErr w:type="spellEnd"/>
      <w:r w:rsidR="003157BB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7BB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говзанчашта</w:t>
      </w:r>
      <w:proofErr w:type="spellEnd"/>
      <w:r w:rsidR="003157BB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3157BB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пхи</w:t>
      </w:r>
      <w:proofErr w:type="spellEnd"/>
      <w:r w:rsidR="003157BB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 </w:t>
      </w:r>
      <w:proofErr w:type="spellStart"/>
      <w:r w:rsidR="003157BB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даллалца</w:t>
      </w:r>
      <w:proofErr w:type="spellEnd"/>
      <w:r w:rsidR="00D67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57BB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proofErr w:type="spellStart"/>
      <w:r w:rsidR="003157BB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3157BB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7BB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="003157BB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proofErr w:type="spellStart"/>
      <w:r w:rsidR="003157BB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шерага</w:t>
      </w:r>
      <w:proofErr w:type="spellEnd"/>
      <w:r w:rsidR="003157BB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57BB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кхаччалца</w:t>
      </w:r>
      <w:proofErr w:type="spellEnd"/>
      <w:r w:rsidR="003157BB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3CA2"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A82" w:rsidRDefault="00443A82" w:rsidP="00443A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548" w:rsidRDefault="00B518A1" w:rsidP="00443A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18A1" w:rsidRPr="00B518A1" w:rsidRDefault="00B518A1" w:rsidP="00E53548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5 </w:t>
      </w:r>
    </w:p>
    <w:p w:rsidR="0036459D" w:rsidRDefault="00B518A1" w:rsidP="0036459D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ашагIъеллача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дI</w:t>
      </w:r>
      <w:r w:rsidR="00633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аотталца</w:t>
      </w:r>
      <w:proofErr w:type="spellEnd"/>
      <w:r w:rsidR="003130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  <w:proofErr w:type="spellStart"/>
      <w:r w:rsidR="00633A28">
        <w:rPr>
          <w:rFonts w:ascii="Times New Roman" w:eastAsia="Times New Roman" w:hAnsi="Times New Roman" w:cs="Times New Roman"/>
          <w:sz w:val="28"/>
          <w:szCs w:val="28"/>
          <w:lang w:eastAsia="ru-RU"/>
        </w:rPr>
        <w:t>вIашагIйоллара</w:t>
      </w:r>
      <w:proofErr w:type="spellEnd"/>
      <w:r w:rsidR="0063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3A28">
        <w:rPr>
          <w:rFonts w:ascii="Times New Roman" w:eastAsia="Times New Roman" w:hAnsi="Times New Roman" w:cs="Times New Roman"/>
          <w:sz w:val="28"/>
          <w:szCs w:val="28"/>
          <w:lang w:eastAsia="ru-RU"/>
        </w:rPr>
        <w:t>дIа-хьа</w:t>
      </w:r>
      <w:proofErr w:type="spellEnd"/>
      <w:r w:rsidR="0063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3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далара</w:t>
      </w:r>
      <w:proofErr w:type="spellEnd"/>
      <w:r w:rsidR="0063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хан-</w:t>
      </w:r>
      <w:proofErr w:type="spellStart"/>
      <w:r w:rsidR="00633A28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</w:t>
      </w:r>
      <w:proofErr w:type="spellEnd"/>
      <w:r w:rsidR="0063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(</w:t>
      </w:r>
      <w:proofErr w:type="spellStart"/>
      <w:r w:rsidR="00633A28">
        <w:rPr>
          <w:rFonts w:ascii="Times New Roman" w:eastAsia="Times New Roman" w:hAnsi="Times New Roman" w:cs="Times New Roman"/>
          <w:sz w:val="28"/>
          <w:szCs w:val="28"/>
          <w:lang w:eastAsia="ru-RU"/>
        </w:rPr>
        <w:t>дIахо</w:t>
      </w:r>
      <w:proofErr w:type="spellEnd"/>
      <w:r w:rsidR="0063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633A28">
        <w:rPr>
          <w:rFonts w:ascii="Times New Roman" w:eastAsia="Times New Roman" w:hAnsi="Times New Roman" w:cs="Times New Roman"/>
          <w:sz w:val="28"/>
          <w:szCs w:val="28"/>
          <w:lang w:eastAsia="ru-RU"/>
        </w:rPr>
        <w:t>дI</w:t>
      </w:r>
      <w:r w:rsidR="0036459D">
        <w:rPr>
          <w:rFonts w:ascii="Times New Roman" w:eastAsia="Times New Roman" w:hAnsi="Times New Roman" w:cs="Times New Roman"/>
          <w:sz w:val="28"/>
          <w:szCs w:val="28"/>
          <w:lang w:eastAsia="ru-RU"/>
        </w:rPr>
        <w:t>а-хьа</w:t>
      </w:r>
      <w:proofErr w:type="spellEnd"/>
      <w:r w:rsidR="0036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4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далара</w:t>
      </w:r>
      <w:proofErr w:type="spellEnd"/>
      <w:r w:rsidR="0036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хан-</w:t>
      </w:r>
      <w:proofErr w:type="spellStart"/>
      <w:r w:rsidR="0036459D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</w:t>
      </w:r>
      <w:proofErr w:type="spellEnd"/>
      <w:r w:rsidR="00633A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4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A82" w:rsidRPr="00C26AE6" w:rsidRDefault="0003720E" w:rsidP="00D06F46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</w:t>
      </w:r>
      <w:proofErr w:type="spellEnd"/>
      <w:r w:rsidR="00454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кердаяьккхача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6AE6">
        <w:rPr>
          <w:rFonts w:ascii="Times New Roman" w:eastAsia="Times New Roman" w:hAnsi="Times New Roman" w:cs="Times New Roman"/>
          <w:sz w:val="28"/>
          <w:szCs w:val="28"/>
          <w:lang w:eastAsia="ru-RU"/>
        </w:rPr>
        <w:t>вIашагI</w:t>
      </w:r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>йохкар</w:t>
      </w:r>
      <w:proofErr w:type="spellEnd"/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>дIахьу</w:t>
      </w:r>
      <w:proofErr w:type="spellEnd"/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>йистедоаккх</w:t>
      </w:r>
      <w:proofErr w:type="spellEnd"/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proofErr w:type="spellEnd"/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белгалдаь</w:t>
      </w:r>
      <w:proofErr w:type="spellEnd"/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кхыдола</w:t>
      </w:r>
      <w:proofErr w:type="spellEnd"/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</w:t>
      </w:r>
      <w:r w:rsidR="00D06F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proofErr w:type="spellEnd"/>
      <w:r w:rsidR="00D0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33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28" w:rsidRPr="00C2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8A1" w:rsidRPr="00C2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3A82" w:rsidRDefault="00443A82" w:rsidP="00443A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F46" w:rsidRPr="00D06F46" w:rsidRDefault="00D06F46" w:rsidP="00D06F46">
      <w:pPr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</w:p>
    <w:p w:rsidR="0051427C" w:rsidRDefault="00D06F46" w:rsidP="0051427C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517E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дIахо</w:t>
      </w:r>
      <w:proofErr w:type="spellEnd"/>
      <w:r w:rsidR="00517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городской совет) </w:t>
      </w:r>
      <w:r w:rsidR="00CC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округа </w:t>
      </w:r>
      <w:proofErr w:type="spellStart"/>
      <w:r w:rsidR="00CC30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="00CC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307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="00CC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3070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кхыйола</w:t>
      </w:r>
      <w:proofErr w:type="spellEnd"/>
      <w:r w:rsidR="00CC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C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</w:t>
      </w:r>
      <w:proofErr w:type="spellEnd"/>
      <w:proofErr w:type="gramEnd"/>
      <w:r w:rsidR="00CC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CC3070">
        <w:rPr>
          <w:rFonts w:ascii="Times New Roman" w:eastAsia="Times New Roman" w:hAnsi="Times New Roman" w:cs="Times New Roman"/>
          <w:sz w:val="28"/>
          <w:szCs w:val="28"/>
          <w:lang w:eastAsia="ru-RU"/>
        </w:rPr>
        <w:t>вIашагI</w:t>
      </w:r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>йохкар</w:t>
      </w:r>
      <w:proofErr w:type="spellEnd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кхоачашду</w:t>
      </w:r>
      <w:proofErr w:type="spellEnd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законодательствос</w:t>
      </w:r>
      <w:proofErr w:type="spellEnd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законодательствос</w:t>
      </w:r>
      <w:proofErr w:type="spellEnd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оттаяьча</w:t>
      </w:r>
      <w:proofErr w:type="spellEnd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r w:rsidR="00CC307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proofErr w:type="spellStart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представительни</w:t>
      </w:r>
      <w:proofErr w:type="spellEnd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proofErr w:type="spellStart"/>
      <w:r w:rsidR="00436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полномочей</w:t>
      </w:r>
      <w:proofErr w:type="spellEnd"/>
      <w:r w:rsid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хьалхара</w:t>
      </w:r>
      <w:proofErr w:type="spellEnd"/>
      <w:r w:rsid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хан-</w:t>
      </w:r>
      <w:proofErr w:type="spellStart"/>
      <w:r w:rsid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</w:t>
      </w:r>
      <w:proofErr w:type="spellEnd"/>
      <w:r w:rsid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</w:t>
      </w:r>
      <w:proofErr w:type="spellEnd"/>
      <w:r w:rsid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 да, </w:t>
      </w:r>
      <w:proofErr w:type="spellStart"/>
      <w:r w:rsid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C307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</w:t>
      </w:r>
      <w:proofErr w:type="spellEnd"/>
      <w:r w:rsid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йодача</w:t>
      </w:r>
      <w:proofErr w:type="spellEnd"/>
      <w:r w:rsid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хана </w:t>
      </w:r>
      <w:proofErr w:type="spellStart"/>
      <w:r w:rsid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законодательствоца</w:t>
      </w:r>
      <w:proofErr w:type="spellEnd"/>
      <w:r w:rsid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27C" w:rsidRDefault="009D0189" w:rsidP="009D0189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8F1" w:rsidRDefault="003F02A3" w:rsidP="00A93D70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D0189">
        <w:rPr>
          <w:rFonts w:ascii="Times New Roman" w:eastAsia="Times New Roman" w:hAnsi="Times New Roman" w:cs="Times New Roman"/>
          <w:sz w:val="28"/>
          <w:szCs w:val="28"/>
          <w:lang w:eastAsia="ru-RU"/>
        </w:rPr>
        <w:t>ьахорж</w:t>
      </w:r>
      <w:proofErr w:type="spellEnd"/>
      <w:r w:rsidR="009D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9D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</w:t>
      </w:r>
      <w:proofErr w:type="spellEnd"/>
      <w:r w:rsidR="009D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представительни</w:t>
      </w:r>
      <w:proofErr w:type="spellEnd"/>
      <w:r w:rsidR="009D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proofErr w:type="spellStart"/>
      <w:r w:rsidR="00454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полномочей</w:t>
      </w:r>
      <w:proofErr w:type="spellEnd"/>
      <w:r w:rsidR="004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хан-</w:t>
      </w:r>
      <w:proofErr w:type="spellStart"/>
      <w:r w:rsidR="009D0189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</w:t>
      </w:r>
      <w:proofErr w:type="spellEnd"/>
      <w:r w:rsidR="009D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Городской округа </w:t>
      </w:r>
      <w:proofErr w:type="spellStart"/>
      <w:r w:rsidR="009D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керте</w:t>
      </w:r>
      <w:proofErr w:type="spellEnd"/>
      <w:r w:rsidR="009D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40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латтачо</w:t>
      </w:r>
      <w:proofErr w:type="spellEnd"/>
      <w:r w:rsidR="007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40C1">
        <w:rPr>
          <w:rFonts w:ascii="Times New Roman" w:eastAsia="Times New Roman" w:hAnsi="Times New Roman" w:cs="Times New Roman"/>
          <w:sz w:val="28"/>
          <w:szCs w:val="28"/>
          <w:lang w:eastAsia="ru-RU"/>
        </w:rPr>
        <w:t>цхьан</w:t>
      </w:r>
      <w:proofErr w:type="spellEnd"/>
      <w:r w:rsidR="007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40C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</w:t>
      </w:r>
      <w:proofErr w:type="spellEnd"/>
      <w:r w:rsidR="0070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округа </w:t>
      </w:r>
      <w:proofErr w:type="spellStart"/>
      <w:r w:rsidR="00CA1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администраце</w:t>
      </w:r>
      <w:r w:rsidR="00454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CA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18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кулгалду</w:t>
      </w:r>
      <w:proofErr w:type="spellEnd"/>
      <w:r w:rsidR="00CA1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D70" w:rsidRPr="00A93D70" w:rsidRDefault="003F02A3" w:rsidP="00C07C29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аэцале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C29" w:rsidRPr="00CA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="00C07C29" w:rsidRPr="00CA1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</w:t>
      </w:r>
      <w:proofErr w:type="spellEnd"/>
      <w:r w:rsidR="00C07C29" w:rsidRPr="00CA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C29" w:rsidRPr="00CA18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оттаяьча</w:t>
      </w:r>
      <w:proofErr w:type="spellEnd"/>
      <w:r w:rsidR="00C07C29" w:rsidRPr="00CA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C29" w:rsidRPr="00CA1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полномочей</w:t>
      </w:r>
      <w:proofErr w:type="spellEnd"/>
      <w:r w:rsidR="00C07C29" w:rsidRPr="00CA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C29" w:rsidRPr="00CA18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боараме</w:t>
      </w:r>
      <w:proofErr w:type="spellEnd"/>
      <w:r w:rsidR="00C07C29" w:rsidRPr="00CA18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427C" w:rsidRDefault="00C07C29" w:rsidP="00E17F4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городской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городской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кхыйол</w:t>
      </w:r>
      <w:r w:rsidR="009661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="009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61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9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образованей</w:t>
      </w:r>
      <w:proofErr w:type="spellEnd"/>
      <w:r w:rsidR="009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6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="009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61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="009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органашца</w:t>
      </w:r>
      <w:proofErr w:type="spellEnd"/>
      <w:r w:rsidR="009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9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61B8" w:rsidRP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966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аьдала</w:t>
      </w:r>
      <w:proofErr w:type="spellEnd"/>
      <w:r w:rsidR="009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органашца</w:t>
      </w:r>
      <w:proofErr w:type="spellEnd"/>
      <w:r w:rsidR="009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818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гражданашц</w:t>
      </w:r>
      <w:r w:rsidR="00EC0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EC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организацешка</w:t>
      </w:r>
      <w:proofErr w:type="spellEnd"/>
      <w:r w:rsidR="00EC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EC0A63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юкъ-моттигаш</w:t>
      </w:r>
      <w:proofErr w:type="spellEnd"/>
      <w:r w:rsidR="00EC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A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лелаю</w:t>
      </w:r>
      <w:proofErr w:type="spellEnd"/>
      <w:r w:rsidR="00EC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тешам </w:t>
      </w:r>
      <w:proofErr w:type="spellStart"/>
      <w:r w:rsidR="00EC0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беха</w:t>
      </w:r>
      <w:proofErr w:type="spellEnd"/>
      <w:r w:rsidR="00EC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A63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EC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безаш</w:t>
      </w:r>
      <w:proofErr w:type="spellEnd"/>
      <w:r w:rsidR="00EC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округа </w:t>
      </w:r>
      <w:proofErr w:type="spellStart"/>
      <w:r w:rsidR="00800CA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00CAD" w:rsidRPr="0051427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800C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ерах</w:t>
      </w:r>
      <w:proofErr w:type="spellEnd"/>
      <w:r w:rsidR="00800C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2B4" w:rsidRDefault="00800CAD" w:rsidP="00E17F4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городской округа городской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тI</w:t>
      </w:r>
      <w:r w:rsidR="00B902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9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902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кулгаш</w:t>
      </w:r>
      <w:proofErr w:type="spellEnd"/>
      <w:proofErr w:type="gramEnd"/>
      <w:r w:rsidR="00B9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B902B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язду</w:t>
      </w:r>
      <w:proofErr w:type="spellEnd"/>
      <w:r w:rsidR="00B9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0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</w:t>
      </w:r>
      <w:proofErr w:type="spellEnd"/>
      <w:r w:rsidR="00B9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B902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</w:t>
      </w:r>
      <w:proofErr w:type="spellEnd"/>
      <w:r w:rsidR="00B9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(нахала </w:t>
      </w:r>
      <w:proofErr w:type="spellStart"/>
      <w:r w:rsidR="00B902B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йоах</w:t>
      </w:r>
      <w:proofErr w:type="spellEnd"/>
      <w:r w:rsidR="00B902B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14A0D" w:rsidRDefault="00B902B4" w:rsidP="00E17F4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0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A0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proofErr w:type="spellEnd"/>
      <w:r w:rsidR="00F1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полномочей</w:t>
      </w:r>
      <w:proofErr w:type="spellEnd"/>
      <w:r w:rsidR="00F1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A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боараме</w:t>
      </w:r>
      <w:proofErr w:type="spellEnd"/>
      <w:r w:rsidR="00F1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A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F1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акташ</w:t>
      </w:r>
      <w:proofErr w:type="spellEnd"/>
      <w:r w:rsidR="00F1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A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800CA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F14A0D">
        <w:rPr>
          <w:rFonts w:ascii="Times New Roman" w:eastAsia="Times New Roman" w:hAnsi="Times New Roman" w:cs="Times New Roman"/>
          <w:sz w:val="28"/>
          <w:szCs w:val="28"/>
          <w:lang w:eastAsia="ru-RU"/>
        </w:rPr>
        <w:t>аэц</w:t>
      </w:r>
      <w:proofErr w:type="spellEnd"/>
      <w:r w:rsidR="00F14A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3DC" w:rsidRDefault="00F14A0D" w:rsidP="00E17F4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городской округа городской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proofErr w:type="gramStart"/>
      <w:r w:rsidR="00800CA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кхетаче</w:t>
      </w:r>
      <w:proofErr w:type="spellEnd"/>
      <w:r w:rsidR="0044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вIашагIтохар</w:t>
      </w:r>
      <w:proofErr w:type="spellEnd"/>
      <w:r w:rsidR="0044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73DC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хьадеха</w:t>
      </w:r>
      <w:proofErr w:type="spellEnd"/>
      <w:r w:rsidR="004473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F24" w:rsidRDefault="004473DC" w:rsidP="00E17F4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городской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</w:t>
      </w:r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тигера</w:t>
      </w:r>
      <w:proofErr w:type="spellEnd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лоарх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бола </w:t>
      </w:r>
      <w:proofErr w:type="spellStart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дашхара</w:t>
      </w:r>
      <w:proofErr w:type="spellEnd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законаша</w:t>
      </w:r>
      <w:proofErr w:type="spellEnd"/>
      <w:proofErr w:type="gramEnd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законаша</w:t>
      </w:r>
      <w:proofErr w:type="spellEnd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органашка</w:t>
      </w:r>
      <w:proofErr w:type="spellEnd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>дI</w:t>
      </w:r>
      <w:r w:rsid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аенна</w:t>
      </w:r>
      <w:proofErr w:type="spellEnd"/>
      <w:r w:rsid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къаьста</w:t>
      </w:r>
      <w:proofErr w:type="spellEnd"/>
      <w:r w:rsid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</w:t>
      </w:r>
      <w:proofErr w:type="spellEnd"/>
      <w:r w:rsid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кхоачашъяра</w:t>
      </w:r>
      <w:proofErr w:type="spellEnd"/>
      <w:r w:rsid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алашо</w:t>
      </w:r>
      <w:proofErr w:type="spellEnd"/>
      <w:r w:rsid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ю;</w:t>
      </w:r>
    </w:p>
    <w:p w:rsidR="006B5E14" w:rsidRDefault="00C87F24" w:rsidP="00E17F4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кхоачашъю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законаша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кхыйола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A7C" w:rsidRDefault="00B32FF0" w:rsidP="00E17F4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0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округа </w:t>
      </w:r>
      <w:proofErr w:type="spellStart"/>
      <w:r w:rsidR="00002D1C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хьалхарча</w:t>
      </w:r>
      <w:proofErr w:type="spellEnd"/>
      <w:r w:rsidR="0000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созывах </w:t>
      </w:r>
      <w:proofErr w:type="spellStart"/>
      <w:r w:rsidR="00002D1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йола</w:t>
      </w:r>
      <w:proofErr w:type="spellEnd"/>
      <w:r w:rsidR="0000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</w:t>
      </w:r>
      <w:proofErr w:type="spellStart"/>
      <w:r w:rsidR="00002D1C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хьахорж</w:t>
      </w:r>
      <w:proofErr w:type="spellEnd"/>
      <w:r w:rsidR="0000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="00002D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шаьра</w:t>
      </w:r>
      <w:proofErr w:type="spellEnd"/>
      <w:r w:rsidR="0000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2D1C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00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D1C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</w:t>
      </w:r>
      <w:proofErr w:type="spellEnd"/>
      <w:r w:rsidR="0000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gramStart"/>
      <w:r w:rsidR="00002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proofErr w:type="gramEnd"/>
      <w:r w:rsidR="0000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002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волаш</w:t>
      </w:r>
      <w:proofErr w:type="spellEnd"/>
      <w:r w:rsidR="00002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2943" w:rsidRDefault="006B5E14" w:rsidP="00E17F4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городской совет</w:t>
      </w:r>
      <w:r w:rsidR="007B3A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харжар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ашт</w:t>
      </w:r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ехьдаккхар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520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адахьар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662943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кхоачашду</w:t>
      </w:r>
      <w:proofErr w:type="spellEnd"/>
      <w:r w:rsidR="006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9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6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законодательстваца</w:t>
      </w:r>
      <w:proofErr w:type="spellEnd"/>
      <w:r w:rsidR="006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662943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6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662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законоадтельстваца</w:t>
      </w:r>
      <w:proofErr w:type="spellEnd"/>
      <w:r w:rsidR="006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662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662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532" w:rsidRPr="00B32FF0" w:rsidRDefault="00B32FF0" w:rsidP="00B32FF0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060D7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округа </w:t>
      </w:r>
      <w:proofErr w:type="spellStart"/>
      <w:r w:rsidR="00B060D7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керте</w:t>
      </w:r>
      <w:proofErr w:type="spellEnd"/>
      <w:r w:rsidR="00B060D7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60D7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латтар</w:t>
      </w:r>
      <w:proofErr w:type="spellEnd"/>
      <w:r w:rsidR="00B060D7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городской округа городской совета </w:t>
      </w:r>
      <w:proofErr w:type="spellStart"/>
      <w:r w:rsidR="00B060D7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депутаташ</w:t>
      </w:r>
      <w:proofErr w:type="spellEnd"/>
      <w:r w:rsidR="00B060D7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60D7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харжар</w:t>
      </w:r>
      <w:proofErr w:type="spellEnd"/>
      <w:r w:rsidR="00B060D7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060D7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хьахаржар</w:t>
      </w:r>
      <w:proofErr w:type="spellEnd"/>
      <w:r w:rsidR="00B060D7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B060D7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оттаду</w:t>
      </w:r>
      <w:proofErr w:type="spellEnd"/>
      <w:r w:rsidR="00B060D7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060D7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вI</w:t>
      </w:r>
      <w:r w:rsidR="009D1DAF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</w:t>
      </w:r>
      <w:r w:rsidR="00B060D7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9D1DAF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ехьдоаккх</w:t>
      </w:r>
      <w:proofErr w:type="spellEnd"/>
      <w:r w:rsidR="009D1DAF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9D1DAF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060D7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9D1DAF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9D1DAF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9D1DAF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хьу</w:t>
      </w:r>
      <w:proofErr w:type="spellEnd"/>
      <w:r w:rsidR="009D1DAF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1DAF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9D1DAF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1DAF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законодательствос</w:t>
      </w:r>
      <w:proofErr w:type="spellEnd"/>
      <w:r w:rsidR="009D1DAF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9D1DAF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9D1DAF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9D1DAF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законодательствос</w:t>
      </w:r>
      <w:proofErr w:type="spellEnd"/>
      <w:r w:rsidR="009D1DAF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1DAF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оттаяьча</w:t>
      </w:r>
      <w:proofErr w:type="spellEnd"/>
      <w:r w:rsidR="009D1DAF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2E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ханачухь</w:t>
      </w:r>
      <w:proofErr w:type="spellEnd"/>
      <w:r w:rsidR="002A6532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2A6532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аргIах</w:t>
      </w:r>
      <w:proofErr w:type="spellEnd"/>
      <w:r w:rsidR="002A6532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</w:p>
    <w:p w:rsidR="003869E4" w:rsidRDefault="00B32FF0" w:rsidP="003869E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A6532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proofErr w:type="spellEnd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белгалъяь</w:t>
      </w:r>
      <w:proofErr w:type="spellEnd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округа </w:t>
      </w:r>
      <w:proofErr w:type="spellStart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хьалхарча</w:t>
      </w:r>
      <w:proofErr w:type="spellEnd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proofErr w:type="gramStart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proofErr w:type="gramEnd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городской округа </w:t>
      </w:r>
      <w:proofErr w:type="spellStart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хьалхарча</w:t>
      </w:r>
      <w:proofErr w:type="spellEnd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керте</w:t>
      </w:r>
      <w:proofErr w:type="spellEnd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латтачун</w:t>
      </w:r>
      <w:proofErr w:type="spellEnd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полномочей</w:t>
      </w:r>
      <w:proofErr w:type="spellEnd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хан-</w:t>
      </w:r>
      <w:proofErr w:type="spellStart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йовкъаш</w:t>
      </w:r>
      <w:proofErr w:type="spellEnd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A6532" w:rsidRPr="00B32FF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аоттаю</w:t>
      </w:r>
      <w:proofErr w:type="spellEnd"/>
      <w:r w:rsidR="00386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548" w:rsidRDefault="00E53548" w:rsidP="003869E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E4" w:rsidRPr="003869E4" w:rsidRDefault="003869E4" w:rsidP="003869E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E969C6" w:rsidRDefault="0030554D" w:rsidP="00E969C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5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bookmarkStart w:id="0" w:name="_GoBack"/>
      <w:bookmarkEnd w:id="0"/>
      <w:r w:rsidRPr="0030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proofErr w:type="spellStart"/>
      <w:r w:rsidRPr="003055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 w:rsidRPr="0030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Pr="0030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5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</w:t>
      </w:r>
      <w:proofErr w:type="spellEnd"/>
      <w:r w:rsidRPr="0030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5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6532" w:rsidRPr="003055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</w:t>
      </w:r>
      <w:r w:rsidR="002A6532" w:rsidRPr="003055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>йохкалехьа</w:t>
      </w:r>
      <w:proofErr w:type="spellEnd"/>
      <w:r w:rsidR="00852E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округа </w:t>
      </w:r>
      <w:proofErr w:type="spellStart"/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лоарх</w:t>
      </w:r>
      <w:r w:rsidR="002A6532" w:rsidRPr="003055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бола </w:t>
      </w:r>
      <w:proofErr w:type="spellStart"/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r w:rsidR="002A6532" w:rsidRPr="003055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доазонаш</w:t>
      </w:r>
      <w:proofErr w:type="spellEnd"/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>тIа</w:t>
      </w:r>
      <w:proofErr w:type="spellEnd"/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дашхар</w:t>
      </w:r>
      <w:proofErr w:type="spellEnd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6B2E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кхоачашдер</w:t>
      </w:r>
      <w:proofErr w:type="spellEnd"/>
      <w:r w:rsidR="00AE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</w:t>
      </w:r>
      <w:proofErr w:type="spellEnd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вIашт</w:t>
      </w:r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ехьдаккхара</w:t>
      </w:r>
      <w:proofErr w:type="spellEnd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юкъарча</w:t>
      </w:r>
      <w:proofErr w:type="spellEnd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принцепех</w:t>
      </w:r>
      <w:proofErr w:type="spellEnd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</w:t>
      </w:r>
      <w:proofErr w:type="spellStart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октябрерча</w:t>
      </w:r>
      <w:proofErr w:type="spellEnd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</w:t>
      </w:r>
      <w:proofErr w:type="spellStart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16 </w:t>
      </w:r>
      <w:proofErr w:type="spellStart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статьяйца</w:t>
      </w:r>
      <w:proofErr w:type="spellEnd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8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доазонаш</w:t>
      </w:r>
      <w:proofErr w:type="spellEnd"/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7173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</w:t>
      </w:r>
      <w:proofErr w:type="spellStart"/>
      <w:r w:rsidR="00290416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хьаеча</w:t>
      </w:r>
      <w:proofErr w:type="spellEnd"/>
      <w:r w:rsidR="0029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0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денга</w:t>
      </w:r>
      <w:proofErr w:type="spellEnd"/>
      <w:r w:rsidR="0029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кхоачашъеш</w:t>
      </w:r>
      <w:proofErr w:type="spellEnd"/>
      <w:r w:rsidR="0029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041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хинна</w:t>
      </w:r>
      <w:proofErr w:type="spellEnd"/>
      <w:r w:rsidR="0029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лоархIам</w:t>
      </w:r>
      <w:proofErr w:type="spellEnd"/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бола </w:t>
      </w:r>
      <w:proofErr w:type="spellStart"/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дашхара</w:t>
      </w:r>
      <w:proofErr w:type="spellEnd"/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</w:t>
      </w:r>
      <w:proofErr w:type="spellEnd"/>
      <w:r w:rsidR="0029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041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хинна</w:t>
      </w:r>
      <w:proofErr w:type="spellEnd"/>
      <w:r w:rsidR="00E96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2C4222" w:rsidRDefault="00E969C6" w:rsidP="00845803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ахохьу</w:t>
      </w:r>
      <w:proofErr w:type="spellEnd"/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шоай</w:t>
      </w:r>
      <w:proofErr w:type="spellEnd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</w:t>
      </w:r>
      <w:proofErr w:type="spellEnd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кхоачашъелга</w:t>
      </w:r>
      <w:proofErr w:type="spellEnd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городской округа </w:t>
      </w:r>
      <w:proofErr w:type="spellStart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хьалхара</w:t>
      </w:r>
      <w:proofErr w:type="spellEnd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керте</w:t>
      </w:r>
      <w:proofErr w:type="spellEnd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латтар</w:t>
      </w:r>
      <w:proofErr w:type="spellEnd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дарже</w:t>
      </w:r>
      <w:proofErr w:type="spellEnd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>аоттача</w:t>
      </w:r>
      <w:proofErr w:type="spellEnd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денга</w:t>
      </w:r>
      <w:proofErr w:type="spellEnd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кхаччалца</w:t>
      </w:r>
      <w:proofErr w:type="spellEnd"/>
      <w:r w:rsidR="00922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B17" w:rsidRDefault="00BB7753" w:rsidP="00845803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кхоачашъяр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дIахо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кхетаче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F1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хиллалца</w:t>
      </w:r>
      <w:proofErr w:type="spellEnd"/>
      <w:r w:rsidR="00481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B17" w:rsidRPr="00B20B17" w:rsidRDefault="00B20B17" w:rsidP="00B20B1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 w:rsidRPr="00B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proofErr w:type="spellStart"/>
      <w:r w:rsidRPr="00B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Pr="00B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Pr="00B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органий</w:t>
      </w:r>
      <w:proofErr w:type="spellEnd"/>
      <w:r w:rsidRPr="00B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</w:t>
      </w:r>
      <w:proofErr w:type="spellStart"/>
      <w:r w:rsidRPr="00B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белгалъю</w:t>
      </w:r>
      <w:proofErr w:type="spellEnd"/>
      <w:r w:rsidRPr="00B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округа городской </w:t>
      </w:r>
      <w:proofErr w:type="spellStart"/>
      <w:r w:rsidRPr="00B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</w:t>
      </w:r>
      <w:proofErr w:type="spellEnd"/>
      <w:r w:rsidRPr="00B20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8AD" w:rsidRDefault="00B20B17" w:rsidP="004A6C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68F3" w:rsidRPr="00B20B1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ьа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йоалача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хан-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лоархIам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бола,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компетенце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йола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акташ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органаша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кулгаш</w:t>
      </w:r>
      <w:proofErr w:type="spellEnd"/>
      <w:r w:rsidR="0048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язд</w:t>
      </w:r>
      <w:r w:rsidR="00481F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(нахала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йоах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оттаяьча</w:t>
      </w:r>
      <w:proofErr w:type="spellEnd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аргI</w:t>
      </w:r>
      <w:r w:rsidR="00EC48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анца</w:t>
      </w:r>
      <w:proofErr w:type="spellEnd"/>
      <w:r w:rsidR="00EC4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8AD" w:rsidRDefault="00EC48AD" w:rsidP="004A6C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AD" w:rsidRDefault="00EC48AD" w:rsidP="004A6C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EC48AD" w:rsidRDefault="00EC48AD" w:rsidP="004A6C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аотталехьа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кердаяьккхача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CF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алашду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E94" w:rsidRDefault="00E32E94" w:rsidP="004A6C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94" w:rsidRDefault="00E32E94" w:rsidP="004A6C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AF6C2F" w:rsidRDefault="00E32E94" w:rsidP="00C40D74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A6CFF" w:rsidRPr="00E32E9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аэцале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чIоагI</w:t>
      </w:r>
      <w:r w:rsidR="00CA4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далалехьа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4D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CA4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аийцача</w:t>
      </w:r>
      <w:proofErr w:type="spellEnd"/>
      <w:r w:rsidR="00CA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4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 w:rsidR="00CA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4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="0048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округа </w:t>
      </w:r>
      <w:proofErr w:type="spellStart"/>
      <w:r w:rsidR="00CA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 w:rsidR="00CA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4DB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="00CA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</w:t>
      </w:r>
      <w:proofErr w:type="spellEnd"/>
      <w:r w:rsidR="00CA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4D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CA4DB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йохкача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денга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кхаччалца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тIаийца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1F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ниципальни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акташ</w:t>
      </w:r>
      <w:proofErr w:type="spellEnd"/>
      <w:r w:rsidR="00481F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аргIа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доазонаш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тIа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F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законодательствана</w:t>
      </w:r>
      <w:proofErr w:type="spellEnd"/>
      <w:proofErr w:type="gram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законодательствана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округа устава, городской округа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органий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акташта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духьале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оттаяьча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аргIах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дIабаьнна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хилар</w:t>
      </w:r>
      <w:proofErr w:type="spellEnd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бакъда</w:t>
      </w:r>
      <w:r w:rsidR="00AF6C2F">
        <w:rPr>
          <w:rFonts w:ascii="Times New Roman" w:eastAsia="Times New Roman" w:hAnsi="Times New Roman" w:cs="Times New Roman"/>
          <w:sz w:val="28"/>
          <w:szCs w:val="28"/>
          <w:lang w:eastAsia="ru-RU"/>
        </w:rPr>
        <w:t>лцца</w:t>
      </w:r>
      <w:proofErr w:type="spellEnd"/>
      <w:r w:rsidR="00AF6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CAD" w:rsidRPr="00AF6C2F" w:rsidRDefault="00AF6C2F" w:rsidP="00C40D74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Нагахь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</w:t>
      </w:r>
      <w:r w:rsidR="0048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устава, городской округа </w:t>
      </w:r>
      <w:proofErr w:type="spellStart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органий</w:t>
      </w:r>
      <w:proofErr w:type="spellEnd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акташта</w:t>
      </w:r>
      <w:proofErr w:type="spellEnd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духьале</w:t>
      </w:r>
      <w:proofErr w:type="spellEnd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хилча</w:t>
      </w:r>
      <w:proofErr w:type="spellEnd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эц</w:t>
      </w:r>
      <w:proofErr w:type="spellEnd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округа </w:t>
      </w:r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уставах, городской округа </w:t>
      </w:r>
      <w:proofErr w:type="spellStart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proofErr w:type="spellStart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r w:rsidR="00E77BAC" w:rsidRPr="00AF6C2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актах</w:t>
      </w:r>
      <w:r w:rsidR="00C40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8F3" w:rsidRPr="00AF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73A" w:rsidRPr="00AF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532" w:rsidRPr="00AF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0D7" w:rsidRPr="00AF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203" w:rsidRPr="00AF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3DC" w:rsidRPr="00AF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CAD" w:rsidRPr="00AF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C35" w:rsidRDefault="00B63C35" w:rsidP="00D36EB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EB8" w:rsidRDefault="00D36EB8" w:rsidP="00D36EB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C4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D36EB8" w:rsidRDefault="00D36EB8" w:rsidP="00D36EB8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чIоагIденна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чаккхдаьннача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="00C4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40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C4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ер </w:t>
      </w:r>
      <w:proofErr w:type="spellStart"/>
      <w:r w:rsidR="000903DC">
        <w:rPr>
          <w:rFonts w:ascii="Times New Roman" w:eastAsia="Times New Roman" w:hAnsi="Times New Roman" w:cs="Times New Roman"/>
          <w:sz w:val="28"/>
          <w:szCs w:val="28"/>
          <w:lang w:eastAsia="ru-RU"/>
        </w:rPr>
        <w:t>тIаийцача</w:t>
      </w:r>
      <w:proofErr w:type="spellEnd"/>
      <w:r w:rsidR="00B6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 w:rsidR="00B6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="00B6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1BFF">
        <w:rPr>
          <w:rFonts w:ascii="Times New Roman" w:eastAsia="Times New Roman" w:hAnsi="Times New Roman" w:cs="Times New Roman"/>
          <w:sz w:val="28"/>
          <w:szCs w:val="28"/>
          <w:lang w:eastAsia="ru-RU"/>
        </w:rPr>
        <w:t>ткъаь</w:t>
      </w:r>
      <w:proofErr w:type="spellEnd"/>
      <w:r w:rsidR="0014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1B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</w:t>
      </w:r>
      <w:proofErr w:type="spellEnd"/>
      <w:r w:rsidR="0014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1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="0014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1B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чаккхдаьлча</w:t>
      </w:r>
      <w:proofErr w:type="spellEnd"/>
      <w:r w:rsidR="0014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 w:rsidR="00B6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="00B6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r w:rsidR="00141BF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14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дола </w:t>
      </w:r>
      <w:r w:rsidR="00B6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="000903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="000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proofErr w:type="gramStart"/>
      <w:r w:rsidR="00090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proofErr w:type="gramEnd"/>
      <w:r w:rsidR="000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3 </w:t>
      </w:r>
      <w:proofErr w:type="spellStart"/>
      <w:r w:rsidR="00090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E53548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</w:t>
      </w:r>
      <w:proofErr w:type="spellEnd"/>
      <w:r w:rsidR="00E5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E53548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E5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35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лаьрх</w:t>
      </w:r>
      <w:r w:rsidR="000903D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E5354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</w:t>
      </w:r>
      <w:proofErr w:type="spellEnd"/>
      <w:r w:rsidR="00E53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EB8" w:rsidRDefault="00D36EB8" w:rsidP="00D36E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C66" w:rsidRDefault="00563C66" w:rsidP="00D36E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EB8" w:rsidRDefault="00D36EB8" w:rsidP="00D36E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EB8" w:rsidRDefault="00D36EB8" w:rsidP="00D36E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D36EB8" w:rsidRDefault="00D36EB8" w:rsidP="00D36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6EB8" w:rsidRDefault="00D36EB8" w:rsidP="00D36EB8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EB8" w:rsidRDefault="00D36EB8" w:rsidP="00D36EB8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D36EB8" w:rsidRDefault="00D36EB8" w:rsidP="00D36E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D36EB8" w:rsidRDefault="00D36EB8" w:rsidP="00D36EB8">
      <w:pPr>
        <w:spacing w:after="0" w:line="240" w:lineRule="auto"/>
        <w:ind w:firstLine="71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№______</w:t>
      </w:r>
    </w:p>
    <w:p w:rsidR="00A32212" w:rsidRDefault="00A32212"/>
    <w:sectPr w:rsidR="00A32212" w:rsidSect="00C7410E">
      <w:headerReference w:type="default" r:id="rId11"/>
      <w:footerReference w:type="first" r:id="rId12"/>
      <w:pgSz w:w="11906" w:h="16838"/>
      <w:pgMar w:top="1134" w:right="850" w:bottom="1134" w:left="1701" w:header="708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11" w:rsidRDefault="00282911" w:rsidP="004F5CAB">
      <w:pPr>
        <w:spacing w:after="0" w:line="240" w:lineRule="auto"/>
      </w:pPr>
      <w:r>
        <w:separator/>
      </w:r>
    </w:p>
  </w:endnote>
  <w:endnote w:type="continuationSeparator" w:id="0">
    <w:p w:rsidR="00282911" w:rsidRDefault="00282911" w:rsidP="004F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0E" w:rsidRPr="00C7410E" w:rsidRDefault="00C7410E" w:rsidP="00C7410E">
    <w:pPr>
      <w:pStyle w:val="a6"/>
      <w:rPr>
        <w:rFonts w:ascii="Times New Roman" w:hAnsi="Times New Roman" w:cs="Times New Roman"/>
        <w:sz w:val="12"/>
        <w:szCs w:val="12"/>
      </w:rPr>
    </w:pPr>
    <w:r w:rsidRPr="00C7410E">
      <w:rPr>
        <w:rFonts w:ascii="Times New Roman" w:hAnsi="Times New Roman" w:cs="Times New Roman"/>
        <w:sz w:val="12"/>
        <w:szCs w:val="12"/>
      </w:rPr>
      <w:t>Закон 53-р (О преобразовании гор</w:t>
    </w:r>
    <w:proofErr w:type="gramStart"/>
    <w:r w:rsidRPr="00C7410E">
      <w:rPr>
        <w:rFonts w:ascii="Times New Roman" w:hAnsi="Times New Roman" w:cs="Times New Roman"/>
        <w:sz w:val="12"/>
        <w:szCs w:val="12"/>
      </w:rPr>
      <w:t>.</w:t>
    </w:r>
    <w:proofErr w:type="gramEnd"/>
    <w:r w:rsidRPr="00C7410E">
      <w:rPr>
        <w:rFonts w:ascii="Times New Roman" w:hAnsi="Times New Roman" w:cs="Times New Roman"/>
        <w:sz w:val="12"/>
        <w:szCs w:val="12"/>
      </w:rPr>
      <w:t xml:space="preserve"> </w:t>
    </w:r>
    <w:proofErr w:type="gramStart"/>
    <w:r w:rsidRPr="00C7410E">
      <w:rPr>
        <w:rFonts w:ascii="Times New Roman" w:hAnsi="Times New Roman" w:cs="Times New Roman"/>
        <w:sz w:val="12"/>
        <w:szCs w:val="12"/>
      </w:rPr>
      <w:t>п</w:t>
    </w:r>
    <w:proofErr w:type="gramEnd"/>
    <w:r w:rsidRPr="00C7410E">
      <w:rPr>
        <w:rFonts w:ascii="Times New Roman" w:hAnsi="Times New Roman" w:cs="Times New Roman"/>
        <w:sz w:val="12"/>
        <w:szCs w:val="12"/>
      </w:rPr>
      <w:t xml:space="preserve">оселения </w:t>
    </w:r>
    <w:proofErr w:type="spellStart"/>
    <w:r w:rsidRPr="00C7410E">
      <w:rPr>
        <w:rFonts w:ascii="Times New Roman" w:hAnsi="Times New Roman" w:cs="Times New Roman"/>
        <w:sz w:val="12"/>
        <w:szCs w:val="12"/>
      </w:rPr>
      <w:t>Сунжа</w:t>
    </w:r>
    <w:proofErr w:type="spellEnd"/>
    <w:r w:rsidRPr="00C7410E">
      <w:rPr>
        <w:rFonts w:ascii="Times New Roman" w:hAnsi="Times New Roman" w:cs="Times New Roman"/>
        <w:sz w:val="12"/>
        <w:szCs w:val="12"/>
      </w:rPr>
      <w:t>)</w:t>
    </w:r>
  </w:p>
  <w:p w:rsidR="00C7410E" w:rsidRDefault="00C7410E" w:rsidP="00C7410E">
    <w:pPr>
      <w:pStyle w:val="a6"/>
    </w:pPr>
  </w:p>
  <w:p w:rsidR="00C7410E" w:rsidRDefault="00C741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11" w:rsidRDefault="00282911" w:rsidP="004F5CAB">
      <w:pPr>
        <w:spacing w:after="0" w:line="240" w:lineRule="auto"/>
      </w:pPr>
      <w:r>
        <w:separator/>
      </w:r>
    </w:p>
  </w:footnote>
  <w:footnote w:type="continuationSeparator" w:id="0">
    <w:p w:rsidR="00282911" w:rsidRDefault="00282911" w:rsidP="004F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366586"/>
      <w:docPartObj>
        <w:docPartGallery w:val="Page Numbers (Top of Page)"/>
        <w:docPartUnique/>
      </w:docPartObj>
    </w:sdtPr>
    <w:sdtEndPr/>
    <w:sdtContent>
      <w:p w:rsidR="004F5CAB" w:rsidRDefault="004F5CA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304">
          <w:rPr>
            <w:noProof/>
          </w:rPr>
          <w:t>5</w:t>
        </w:r>
        <w:r>
          <w:fldChar w:fldCharType="end"/>
        </w:r>
      </w:p>
    </w:sdtContent>
  </w:sdt>
  <w:p w:rsidR="004F5CAB" w:rsidRDefault="004F5C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4FB"/>
    <w:multiLevelType w:val="hybridMultilevel"/>
    <w:tmpl w:val="4880AAE2"/>
    <w:lvl w:ilvl="0" w:tplc="60BED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0F2CE1"/>
    <w:multiLevelType w:val="hybridMultilevel"/>
    <w:tmpl w:val="4ECEB9B6"/>
    <w:lvl w:ilvl="0" w:tplc="AA565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810EC0"/>
    <w:multiLevelType w:val="hybridMultilevel"/>
    <w:tmpl w:val="8B0CDA26"/>
    <w:lvl w:ilvl="0" w:tplc="4A1C8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53A6C"/>
    <w:multiLevelType w:val="hybridMultilevel"/>
    <w:tmpl w:val="B2DE9396"/>
    <w:lvl w:ilvl="0" w:tplc="4E3E38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401690"/>
    <w:multiLevelType w:val="hybridMultilevel"/>
    <w:tmpl w:val="373A0DC2"/>
    <w:lvl w:ilvl="0" w:tplc="52748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AC75EA"/>
    <w:multiLevelType w:val="hybridMultilevel"/>
    <w:tmpl w:val="1F0A45E2"/>
    <w:lvl w:ilvl="0" w:tplc="442A9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C419C9"/>
    <w:multiLevelType w:val="hybridMultilevel"/>
    <w:tmpl w:val="F692E688"/>
    <w:lvl w:ilvl="0" w:tplc="2C42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CB0240"/>
    <w:multiLevelType w:val="hybridMultilevel"/>
    <w:tmpl w:val="066CD46E"/>
    <w:lvl w:ilvl="0" w:tplc="7CE0F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E4"/>
    <w:rsid w:val="00002D1C"/>
    <w:rsid w:val="0003720E"/>
    <w:rsid w:val="00082352"/>
    <w:rsid w:val="000903DC"/>
    <w:rsid w:val="000C3A81"/>
    <w:rsid w:val="000D2011"/>
    <w:rsid w:val="000E00D0"/>
    <w:rsid w:val="0011576F"/>
    <w:rsid w:val="00141BFF"/>
    <w:rsid w:val="00144507"/>
    <w:rsid w:val="0017173A"/>
    <w:rsid w:val="00195203"/>
    <w:rsid w:val="001A0E90"/>
    <w:rsid w:val="001A4FEF"/>
    <w:rsid w:val="001B429C"/>
    <w:rsid w:val="00230682"/>
    <w:rsid w:val="00254CA8"/>
    <w:rsid w:val="0025719C"/>
    <w:rsid w:val="00282911"/>
    <w:rsid w:val="00290416"/>
    <w:rsid w:val="002A6532"/>
    <w:rsid w:val="002C4222"/>
    <w:rsid w:val="0030180C"/>
    <w:rsid w:val="0030554D"/>
    <w:rsid w:val="003103E6"/>
    <w:rsid w:val="00313039"/>
    <w:rsid w:val="003157BB"/>
    <w:rsid w:val="003316BE"/>
    <w:rsid w:val="003464AF"/>
    <w:rsid w:val="00355579"/>
    <w:rsid w:val="0035644C"/>
    <w:rsid w:val="0036459D"/>
    <w:rsid w:val="003869E4"/>
    <w:rsid w:val="003A3CA2"/>
    <w:rsid w:val="003F02A3"/>
    <w:rsid w:val="003F3F84"/>
    <w:rsid w:val="00424739"/>
    <w:rsid w:val="00425AAB"/>
    <w:rsid w:val="004369C9"/>
    <w:rsid w:val="00443A82"/>
    <w:rsid w:val="004473DC"/>
    <w:rsid w:val="00454518"/>
    <w:rsid w:val="00467376"/>
    <w:rsid w:val="00481F1E"/>
    <w:rsid w:val="0048234C"/>
    <w:rsid w:val="004A6B63"/>
    <w:rsid w:val="004A6CFF"/>
    <w:rsid w:val="004B0B1A"/>
    <w:rsid w:val="004F5CAB"/>
    <w:rsid w:val="00510F9A"/>
    <w:rsid w:val="0051427C"/>
    <w:rsid w:val="00517E44"/>
    <w:rsid w:val="00563C66"/>
    <w:rsid w:val="00584872"/>
    <w:rsid w:val="005C3B2C"/>
    <w:rsid w:val="005F3750"/>
    <w:rsid w:val="00633A28"/>
    <w:rsid w:val="00653BF4"/>
    <w:rsid w:val="00662943"/>
    <w:rsid w:val="00675B4E"/>
    <w:rsid w:val="00691864"/>
    <w:rsid w:val="006B5E14"/>
    <w:rsid w:val="006B6402"/>
    <w:rsid w:val="006D69EB"/>
    <w:rsid w:val="006E1A7C"/>
    <w:rsid w:val="006E2E2E"/>
    <w:rsid w:val="007040C1"/>
    <w:rsid w:val="0072021F"/>
    <w:rsid w:val="00745C99"/>
    <w:rsid w:val="00794304"/>
    <w:rsid w:val="007B3A0F"/>
    <w:rsid w:val="007C3EA3"/>
    <w:rsid w:val="007D24B3"/>
    <w:rsid w:val="00800CAD"/>
    <w:rsid w:val="00802554"/>
    <w:rsid w:val="00834DAE"/>
    <w:rsid w:val="00845803"/>
    <w:rsid w:val="00852EAB"/>
    <w:rsid w:val="0088180D"/>
    <w:rsid w:val="008A5EF5"/>
    <w:rsid w:val="008E5F01"/>
    <w:rsid w:val="008F24F5"/>
    <w:rsid w:val="00922266"/>
    <w:rsid w:val="0094250A"/>
    <w:rsid w:val="009468F3"/>
    <w:rsid w:val="00950C9F"/>
    <w:rsid w:val="00956F69"/>
    <w:rsid w:val="009661B8"/>
    <w:rsid w:val="00995A9E"/>
    <w:rsid w:val="009C1A43"/>
    <w:rsid w:val="009D0189"/>
    <w:rsid w:val="009D1DAF"/>
    <w:rsid w:val="00A154C0"/>
    <w:rsid w:val="00A17A46"/>
    <w:rsid w:val="00A32212"/>
    <w:rsid w:val="00A74F4D"/>
    <w:rsid w:val="00A93D70"/>
    <w:rsid w:val="00A95322"/>
    <w:rsid w:val="00AD022E"/>
    <w:rsid w:val="00AD46C5"/>
    <w:rsid w:val="00AE3E5D"/>
    <w:rsid w:val="00AE6B2E"/>
    <w:rsid w:val="00AF6C2F"/>
    <w:rsid w:val="00B060D7"/>
    <w:rsid w:val="00B20B17"/>
    <w:rsid w:val="00B2313F"/>
    <w:rsid w:val="00B32FF0"/>
    <w:rsid w:val="00B3667E"/>
    <w:rsid w:val="00B518A1"/>
    <w:rsid w:val="00B63C35"/>
    <w:rsid w:val="00B902B4"/>
    <w:rsid w:val="00BB7753"/>
    <w:rsid w:val="00C07C29"/>
    <w:rsid w:val="00C26AE6"/>
    <w:rsid w:val="00C40D74"/>
    <w:rsid w:val="00C7410E"/>
    <w:rsid w:val="00C87F24"/>
    <w:rsid w:val="00C91DC3"/>
    <w:rsid w:val="00CA18F1"/>
    <w:rsid w:val="00CA4DB2"/>
    <w:rsid w:val="00CC3070"/>
    <w:rsid w:val="00CC65E4"/>
    <w:rsid w:val="00CF2AC6"/>
    <w:rsid w:val="00D06F46"/>
    <w:rsid w:val="00D36EB8"/>
    <w:rsid w:val="00D62317"/>
    <w:rsid w:val="00D67BBC"/>
    <w:rsid w:val="00D8333D"/>
    <w:rsid w:val="00D872C8"/>
    <w:rsid w:val="00D91FD6"/>
    <w:rsid w:val="00DF2863"/>
    <w:rsid w:val="00E17F43"/>
    <w:rsid w:val="00E32E94"/>
    <w:rsid w:val="00E53548"/>
    <w:rsid w:val="00E71110"/>
    <w:rsid w:val="00E77BAC"/>
    <w:rsid w:val="00E969C6"/>
    <w:rsid w:val="00EC0A63"/>
    <w:rsid w:val="00EC48AD"/>
    <w:rsid w:val="00EF304A"/>
    <w:rsid w:val="00F14380"/>
    <w:rsid w:val="00F14A0D"/>
    <w:rsid w:val="00F4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CAB"/>
  </w:style>
  <w:style w:type="paragraph" w:styleId="a6">
    <w:name w:val="footer"/>
    <w:basedOn w:val="a"/>
    <w:link w:val="a7"/>
    <w:uiPriority w:val="99"/>
    <w:unhideWhenUsed/>
    <w:rsid w:val="004F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CAB"/>
  </w:style>
  <w:style w:type="paragraph" w:styleId="a8">
    <w:name w:val="Balloon Text"/>
    <w:basedOn w:val="a"/>
    <w:link w:val="a9"/>
    <w:uiPriority w:val="99"/>
    <w:semiHidden/>
    <w:unhideWhenUsed/>
    <w:rsid w:val="004F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CAB"/>
  </w:style>
  <w:style w:type="paragraph" w:styleId="a6">
    <w:name w:val="footer"/>
    <w:basedOn w:val="a"/>
    <w:link w:val="a7"/>
    <w:uiPriority w:val="99"/>
    <w:unhideWhenUsed/>
    <w:rsid w:val="004F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CAB"/>
  </w:style>
  <w:style w:type="paragraph" w:styleId="a8">
    <w:name w:val="Balloon Text"/>
    <w:basedOn w:val="a"/>
    <w:link w:val="a9"/>
    <w:uiPriority w:val="99"/>
    <w:semiHidden/>
    <w:unhideWhenUsed/>
    <w:rsid w:val="004F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F0CE-EA9E-41FE-9EC2-ECE3EFF1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58</cp:revision>
  <dcterms:created xsi:type="dcterms:W3CDTF">2016-11-22T09:24:00Z</dcterms:created>
  <dcterms:modified xsi:type="dcterms:W3CDTF">2016-11-24T10:06:00Z</dcterms:modified>
</cp:coreProperties>
</file>