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90" w:rsidRDefault="00585490" w:rsidP="00FC41F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pt;margin-top:45.9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09971943" r:id="rId8"/>
        </w:pict>
      </w:r>
    </w:p>
    <w:p w:rsidR="00585490" w:rsidRDefault="00585490" w:rsidP="00FC41F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Default="00585490" w:rsidP="00FC41F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Pr="00AC4ECE" w:rsidRDefault="00585490" w:rsidP="00FC41F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4ECE">
        <w:rPr>
          <w:rFonts w:ascii="Times New Roman" w:hAnsi="Times New Roman"/>
          <w:b/>
          <w:bCs/>
          <w:color w:val="000000"/>
          <w:sz w:val="28"/>
          <w:szCs w:val="28"/>
        </w:rPr>
        <w:t>ЗАКОН</w:t>
      </w:r>
    </w:p>
    <w:p w:rsidR="00585490" w:rsidRPr="00AC4ECE" w:rsidRDefault="00585490" w:rsidP="00FC41F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4ECE">
        <w:rPr>
          <w:rFonts w:ascii="Times New Roman" w:hAnsi="Times New Roman"/>
          <w:b/>
          <w:bCs/>
          <w:color w:val="000000"/>
          <w:sz w:val="28"/>
          <w:szCs w:val="28"/>
        </w:rPr>
        <w:t>РЕСПУБЛИКИ ИНГУШЕТИЯ</w:t>
      </w:r>
    </w:p>
    <w:p w:rsidR="00585490" w:rsidRPr="00884267" w:rsidRDefault="00585490" w:rsidP="00FC41F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Pr="00884267" w:rsidRDefault="00585490" w:rsidP="00A41AFD">
      <w:pPr>
        <w:spacing w:after="0" w:line="240" w:lineRule="auto"/>
        <w:jc w:val="center"/>
        <w:rPr>
          <w:rFonts w:ascii="Times New Roman" w:hAnsi="Times New Roman"/>
          <w:b/>
          <w:color w:val="323232"/>
          <w:sz w:val="28"/>
          <w:szCs w:val="28"/>
        </w:rPr>
      </w:pPr>
      <w:r w:rsidRPr="00884267">
        <w:rPr>
          <w:rFonts w:ascii="Times New Roman" w:hAnsi="Times New Roman"/>
          <w:b/>
          <w:color w:val="323232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color w:val="323232"/>
          <w:sz w:val="28"/>
          <w:szCs w:val="28"/>
        </w:rPr>
        <w:t xml:space="preserve">в </w:t>
      </w:r>
      <w:r w:rsidRPr="00884267">
        <w:rPr>
          <w:rFonts w:ascii="Times New Roman" w:hAnsi="Times New Roman"/>
          <w:b/>
          <w:color w:val="323232"/>
          <w:sz w:val="28"/>
          <w:szCs w:val="28"/>
        </w:rPr>
        <w:t xml:space="preserve">Закон  Республики Ингушетия </w:t>
      </w:r>
    </w:p>
    <w:p w:rsidR="00585490" w:rsidRPr="00AD7E06" w:rsidRDefault="00585490" w:rsidP="00A41AFD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E06">
        <w:rPr>
          <w:rFonts w:ascii="Times New Roman" w:hAnsi="Times New Roman" w:cs="Times New Roman"/>
          <w:b w:val="0"/>
          <w:color w:val="323232"/>
          <w:sz w:val="28"/>
          <w:szCs w:val="28"/>
        </w:rPr>
        <w:t xml:space="preserve"> «</w:t>
      </w:r>
      <w:r w:rsidRPr="002A45D2">
        <w:rPr>
          <w:rFonts w:ascii="Times New Roman" w:hAnsi="Times New Roman" w:cs="Times New Roman"/>
          <w:sz w:val="28"/>
          <w:szCs w:val="28"/>
        </w:rPr>
        <w:t>О государственных языках Республики Ингушетия</w:t>
      </w:r>
      <w:r w:rsidRPr="00AD7E06">
        <w:rPr>
          <w:rFonts w:ascii="Times New Roman" w:hAnsi="Times New Roman" w:cs="Times New Roman"/>
          <w:sz w:val="28"/>
          <w:szCs w:val="28"/>
        </w:rPr>
        <w:t>»</w:t>
      </w:r>
    </w:p>
    <w:p w:rsidR="00585490" w:rsidRDefault="00585490" w:rsidP="00A41AF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Default="00585490" w:rsidP="00A41AF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Pr="00884267" w:rsidRDefault="00585490" w:rsidP="00A41AF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Pr="00884267" w:rsidRDefault="00585490" w:rsidP="00A41A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426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Принят</w:t>
      </w:r>
    </w:p>
    <w:p w:rsidR="00585490" w:rsidRPr="00884267" w:rsidRDefault="00585490" w:rsidP="00A41A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426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Народным Собранием</w:t>
      </w:r>
    </w:p>
    <w:p w:rsidR="00585490" w:rsidRPr="00884267" w:rsidRDefault="00585490" w:rsidP="00A41AFD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426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Республики Ингушетия</w:t>
      </w:r>
      <w:r w:rsidRPr="00884267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25 ноября 2015</w:t>
      </w:r>
      <w:r w:rsidRPr="008842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585490" w:rsidRDefault="00585490" w:rsidP="00FC41F5">
      <w:pPr>
        <w:shd w:val="clear" w:color="auto" w:fill="FFFFFF"/>
        <w:spacing w:after="0"/>
        <w:jc w:val="both"/>
        <w:rPr>
          <w:rFonts w:ascii="Times New Roman" w:hAnsi="Times New Roman"/>
          <w:b/>
          <w:color w:val="323232"/>
          <w:sz w:val="28"/>
          <w:szCs w:val="28"/>
        </w:rPr>
      </w:pPr>
      <w:r w:rsidRPr="00884267">
        <w:rPr>
          <w:rFonts w:ascii="Times New Roman" w:hAnsi="Times New Roman"/>
          <w:b/>
          <w:color w:val="323232"/>
          <w:sz w:val="28"/>
          <w:szCs w:val="28"/>
        </w:rPr>
        <w:tab/>
      </w:r>
    </w:p>
    <w:p w:rsidR="00585490" w:rsidRDefault="00585490" w:rsidP="00FC41F5">
      <w:pPr>
        <w:shd w:val="clear" w:color="auto" w:fill="FFFFFF"/>
        <w:spacing w:after="0"/>
        <w:jc w:val="both"/>
        <w:rPr>
          <w:rFonts w:ascii="Times New Roman" w:hAnsi="Times New Roman"/>
          <w:b/>
          <w:color w:val="323232"/>
          <w:sz w:val="28"/>
          <w:szCs w:val="28"/>
        </w:rPr>
      </w:pPr>
    </w:p>
    <w:p w:rsidR="00585490" w:rsidRPr="00A41AFD" w:rsidRDefault="00585490" w:rsidP="00FC41F5">
      <w:pPr>
        <w:shd w:val="clear" w:color="auto" w:fill="FFFFFF"/>
        <w:spacing w:after="0"/>
        <w:jc w:val="both"/>
        <w:rPr>
          <w:rFonts w:ascii="Times New Roman" w:hAnsi="Times New Roman"/>
          <w:b/>
          <w:color w:val="323232"/>
          <w:sz w:val="28"/>
          <w:szCs w:val="28"/>
        </w:rPr>
      </w:pPr>
    </w:p>
    <w:p w:rsidR="00585490" w:rsidRPr="00A41AFD" w:rsidRDefault="00585490" w:rsidP="00A41A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A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A41AFD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585490" w:rsidRPr="00A41AFD" w:rsidRDefault="00585490" w:rsidP="00A41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41AFD">
        <w:rPr>
          <w:rFonts w:ascii="Times New Roman" w:hAnsi="Times New Roman"/>
          <w:sz w:val="28"/>
          <w:szCs w:val="28"/>
        </w:rPr>
        <w:t xml:space="preserve">Внести в Закон Республики Ингушетия от 16 августа 1996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1AFD">
        <w:rPr>
          <w:rFonts w:ascii="Times New Roman" w:hAnsi="Times New Roman"/>
          <w:sz w:val="28"/>
          <w:szCs w:val="28"/>
        </w:rPr>
        <w:t>№12-РЗ «</w:t>
      </w:r>
      <w:r w:rsidRPr="00A41AFD">
        <w:rPr>
          <w:rFonts w:ascii="Times New Roman" w:hAnsi="Times New Roman"/>
          <w:bCs/>
          <w:color w:val="26282F"/>
          <w:sz w:val="28"/>
          <w:szCs w:val="28"/>
        </w:rPr>
        <w:t>О государственных языках Республики Ингушетия</w:t>
      </w:r>
      <w:r w:rsidRPr="00A41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AFD">
        <w:rPr>
          <w:rFonts w:ascii="Times New Roman" w:hAnsi="Times New Roman"/>
          <w:sz w:val="28"/>
          <w:szCs w:val="28"/>
        </w:rPr>
        <w:t>(газета «Сердало», 1996, 31 августа; 2002, 17 августа; газета «Ингушетия», 2006, 18 февраля,  25 мая; 2011, 6 октября) следующие изменения:</w:t>
      </w:r>
    </w:p>
    <w:p w:rsidR="00585490" w:rsidRPr="00A41AFD" w:rsidRDefault="00585490" w:rsidP="004B04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A41AFD">
        <w:rPr>
          <w:rFonts w:ascii="Times New Roman" w:hAnsi="Times New Roman"/>
          <w:sz w:val="28"/>
          <w:szCs w:val="28"/>
        </w:rPr>
        <w:t>статью 8 изложить в следующей редакции:</w:t>
      </w:r>
    </w:p>
    <w:p w:rsidR="00585490" w:rsidRPr="00A41AFD" w:rsidRDefault="00585490" w:rsidP="00FC41F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sz w:val="28"/>
          <w:szCs w:val="28"/>
        </w:rPr>
      </w:pPr>
      <w:r w:rsidRPr="00A41AFD">
        <w:rPr>
          <w:rFonts w:ascii="Times New Roman" w:hAnsi="Times New Roman"/>
          <w:color w:val="000000"/>
          <w:sz w:val="28"/>
          <w:szCs w:val="28"/>
        </w:rPr>
        <w:t>«</w:t>
      </w:r>
      <w:r w:rsidRPr="00A41AFD">
        <w:rPr>
          <w:rFonts w:ascii="Times New Roman" w:hAnsi="Times New Roman"/>
          <w:b/>
          <w:bCs/>
          <w:color w:val="26282F"/>
          <w:sz w:val="28"/>
          <w:szCs w:val="28"/>
        </w:rPr>
        <w:t>Статья 8.</w:t>
      </w:r>
      <w:r w:rsidRPr="00A41AFD">
        <w:rPr>
          <w:rFonts w:ascii="Times New Roman" w:hAnsi="Times New Roman"/>
          <w:sz w:val="28"/>
          <w:szCs w:val="28"/>
        </w:rPr>
        <w:t xml:space="preserve"> </w:t>
      </w:r>
      <w:r w:rsidRPr="00A41AFD">
        <w:rPr>
          <w:rFonts w:ascii="Times New Roman" w:hAnsi="Times New Roman"/>
          <w:b/>
          <w:sz w:val="28"/>
          <w:szCs w:val="28"/>
        </w:rPr>
        <w:t xml:space="preserve">Право на выбор языка общения </w:t>
      </w:r>
    </w:p>
    <w:p w:rsidR="00585490" w:rsidRPr="008F68F2" w:rsidRDefault="00585490" w:rsidP="00FC41F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sz w:val="28"/>
          <w:szCs w:val="28"/>
        </w:rPr>
      </w:pPr>
    </w:p>
    <w:p w:rsidR="00585490" w:rsidRPr="008F68F2" w:rsidRDefault="00585490" w:rsidP="00FC4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68F2">
        <w:rPr>
          <w:rFonts w:ascii="Times New Roman" w:hAnsi="Times New Roman"/>
          <w:color w:val="000000"/>
          <w:sz w:val="28"/>
          <w:szCs w:val="28"/>
        </w:rPr>
        <w:t>В сферах общения, подлежащих правовому регулированию в соответствии с Законом Российской Федерации «О языках народов</w:t>
      </w:r>
      <w:r w:rsidRPr="008F68F2">
        <w:rPr>
          <w:rFonts w:ascii="Times New Roman" w:hAnsi="Times New Roman"/>
          <w:sz w:val="28"/>
          <w:szCs w:val="28"/>
        </w:rPr>
        <w:t xml:space="preserve"> Российской Федерации», право </w:t>
      </w:r>
      <w:r w:rsidRPr="008F68F2">
        <w:rPr>
          <w:rFonts w:ascii="Times New Roman" w:hAnsi="Times New Roman"/>
          <w:color w:val="000000"/>
          <w:sz w:val="28"/>
          <w:szCs w:val="28"/>
        </w:rPr>
        <w:t>выбора и использования</w:t>
      </w:r>
      <w:r w:rsidRPr="008F68F2">
        <w:rPr>
          <w:rFonts w:ascii="Times New Roman" w:hAnsi="Times New Roman"/>
          <w:sz w:val="28"/>
          <w:szCs w:val="28"/>
        </w:rPr>
        <w:t xml:space="preserve"> языка общения </w:t>
      </w:r>
      <w:r w:rsidRPr="008F68F2">
        <w:rPr>
          <w:rFonts w:ascii="Times New Roman" w:hAnsi="Times New Roman"/>
          <w:color w:val="000000"/>
          <w:sz w:val="28"/>
          <w:szCs w:val="28"/>
        </w:rPr>
        <w:t>гражданами Российской Федерации, проживающими</w:t>
      </w:r>
      <w:r w:rsidRPr="008F68F2">
        <w:rPr>
          <w:rFonts w:ascii="Times New Roman" w:hAnsi="Times New Roman"/>
          <w:sz w:val="28"/>
          <w:szCs w:val="28"/>
        </w:rPr>
        <w:t xml:space="preserve"> на территории Республики Ингушетия, определяется законодательством Российской Федерации и </w:t>
      </w:r>
      <w:r w:rsidRPr="008F68F2">
        <w:rPr>
          <w:rFonts w:ascii="Times New Roman" w:hAnsi="Times New Roman"/>
          <w:color w:val="000000"/>
          <w:sz w:val="28"/>
          <w:szCs w:val="28"/>
        </w:rPr>
        <w:t>настоящим Законом</w:t>
      </w:r>
      <w:r w:rsidRPr="008F68F2">
        <w:rPr>
          <w:rFonts w:ascii="Times New Roman" w:hAnsi="Times New Roman"/>
          <w:sz w:val="28"/>
          <w:szCs w:val="28"/>
        </w:rPr>
        <w:t>.»;</w:t>
      </w:r>
    </w:p>
    <w:p w:rsidR="00585490" w:rsidRPr="008F68F2" w:rsidRDefault="00585490" w:rsidP="004B04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F68F2">
        <w:rPr>
          <w:rFonts w:ascii="Times New Roman" w:hAnsi="Times New Roman"/>
          <w:b/>
          <w:bCs/>
          <w:color w:val="26282F"/>
          <w:sz w:val="28"/>
          <w:szCs w:val="28"/>
        </w:rPr>
        <w:t xml:space="preserve">в  статье  9: </w:t>
      </w:r>
    </w:p>
    <w:p w:rsidR="00585490" w:rsidRPr="008F68F2" w:rsidRDefault="00585490" w:rsidP="004B04E0">
      <w:pPr>
        <w:spacing w:after="0" w:line="240" w:lineRule="auto"/>
        <w:ind w:firstLine="69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а)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 xml:space="preserve"> в части 2 слова «</w:t>
      </w:r>
      <w:r w:rsidRPr="008F68F2">
        <w:rPr>
          <w:rFonts w:ascii="Times New Roman" w:hAnsi="Times New Roman"/>
          <w:sz w:val="28"/>
          <w:szCs w:val="28"/>
        </w:rPr>
        <w:t>воспитательно-образовательных учреждений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>» заменить словами «</w:t>
      </w:r>
      <w:r w:rsidRPr="008F68F2">
        <w:rPr>
          <w:rFonts w:ascii="Times New Roman" w:hAnsi="Times New Roman"/>
          <w:color w:val="000000"/>
          <w:sz w:val="28"/>
          <w:szCs w:val="28"/>
        </w:rPr>
        <w:t>образовательных организаций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>»;</w:t>
      </w:r>
    </w:p>
    <w:p w:rsidR="00585490" w:rsidRPr="008F68F2" w:rsidRDefault="00585490" w:rsidP="003C0A83">
      <w:pPr>
        <w:spacing w:after="0" w:line="240" w:lineRule="auto"/>
        <w:ind w:firstLine="69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б) 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 xml:space="preserve">часть 3 изложить в следующей редакции: </w:t>
      </w:r>
    </w:p>
    <w:p w:rsidR="00585490" w:rsidRPr="008F68F2" w:rsidRDefault="00585490" w:rsidP="004B04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8F68F2">
        <w:rPr>
          <w:rFonts w:ascii="Times New Roman" w:hAnsi="Times New Roman"/>
          <w:bCs/>
          <w:color w:val="26282F"/>
          <w:sz w:val="28"/>
          <w:szCs w:val="28"/>
        </w:rPr>
        <w:t>«</w:t>
      </w:r>
      <w:bookmarkStart w:id="0" w:name="sub_802"/>
      <w:r>
        <w:rPr>
          <w:rFonts w:ascii="Times New Roman" w:hAnsi="Times New Roman"/>
          <w:bCs/>
          <w:color w:val="26282F"/>
          <w:sz w:val="28"/>
          <w:szCs w:val="28"/>
        </w:rPr>
        <w:t xml:space="preserve">3. </w:t>
      </w:r>
      <w:r w:rsidRPr="008F68F2">
        <w:rPr>
          <w:rFonts w:ascii="Times New Roman" w:hAnsi="Times New Roman"/>
          <w:sz w:val="28"/>
          <w:szCs w:val="28"/>
        </w:rPr>
        <w:t xml:space="preserve">Государство обеспечивает на территории Республики Ингушетия создание системы образовательных </w:t>
      </w:r>
      <w:r w:rsidRPr="008F68F2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8F68F2">
        <w:rPr>
          <w:rFonts w:ascii="Times New Roman" w:hAnsi="Times New Roman"/>
          <w:sz w:val="28"/>
          <w:szCs w:val="28"/>
        </w:rPr>
        <w:t xml:space="preserve">, иных форм воспитания и обучения на государственных языках Республики Ингушетия и оказывает содействие в организации воспитания и обучения на языках представителей других народов, проживающих на территории Республики Ингушетия. Граждане  в Республике  Ингушетия  имеют право на получение </w:t>
      </w:r>
      <w:r w:rsidRPr="008F68F2">
        <w:rPr>
          <w:rFonts w:ascii="Times New Roman" w:hAnsi="Times New Roman"/>
          <w:color w:val="000000"/>
          <w:sz w:val="28"/>
          <w:szCs w:val="28"/>
        </w:rPr>
        <w:t>дошкольного, начального общего</w:t>
      </w:r>
      <w:r w:rsidRPr="008F68F2">
        <w:rPr>
          <w:rFonts w:ascii="Times New Roman" w:hAnsi="Times New Roman"/>
          <w:sz w:val="28"/>
          <w:szCs w:val="28"/>
        </w:rPr>
        <w:t xml:space="preserve">, основного общего </w:t>
      </w:r>
      <w:r w:rsidRPr="008F68F2">
        <w:rPr>
          <w:rFonts w:ascii="Times New Roman" w:hAnsi="Times New Roman"/>
          <w:color w:val="000000"/>
          <w:sz w:val="28"/>
          <w:szCs w:val="28"/>
        </w:rPr>
        <w:t>и среднего общего</w:t>
      </w:r>
      <w:r w:rsidRPr="008F68F2">
        <w:rPr>
          <w:rFonts w:ascii="Times New Roman" w:hAnsi="Times New Roman"/>
          <w:sz w:val="28"/>
          <w:szCs w:val="28"/>
        </w:rPr>
        <w:t xml:space="preserve"> образования на родном языке </w:t>
      </w:r>
      <w:r w:rsidRPr="008F68F2">
        <w:rPr>
          <w:rFonts w:ascii="Times New Roman" w:hAnsi="Times New Roman"/>
          <w:color w:val="000000"/>
          <w:sz w:val="28"/>
          <w:szCs w:val="28"/>
        </w:rPr>
        <w:t>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</w:t>
      </w:r>
      <w:r w:rsidRPr="008F68F2">
        <w:rPr>
          <w:rFonts w:ascii="Times New Roman" w:hAnsi="Times New Roman"/>
          <w:sz w:val="28"/>
          <w:szCs w:val="28"/>
        </w:rPr>
        <w:t>.</w:t>
      </w:r>
      <w:bookmarkEnd w:id="0"/>
      <w:r w:rsidRPr="008F68F2">
        <w:rPr>
          <w:rFonts w:ascii="Times New Roman" w:hAnsi="Times New Roman"/>
          <w:bCs/>
          <w:color w:val="26282F"/>
          <w:sz w:val="28"/>
          <w:szCs w:val="28"/>
        </w:rPr>
        <w:t>»;</w:t>
      </w:r>
    </w:p>
    <w:p w:rsidR="00585490" w:rsidRPr="008F68F2" w:rsidRDefault="00585490" w:rsidP="004B04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в) 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>в части 4 слов</w:t>
      </w:r>
      <w:r>
        <w:rPr>
          <w:rFonts w:ascii="Times New Roman" w:hAnsi="Times New Roman"/>
          <w:bCs/>
          <w:color w:val="26282F"/>
          <w:sz w:val="28"/>
          <w:szCs w:val="28"/>
        </w:rPr>
        <w:t>о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8F68F2">
        <w:rPr>
          <w:rFonts w:ascii="Times New Roman" w:hAnsi="Times New Roman"/>
          <w:sz w:val="28"/>
          <w:szCs w:val="28"/>
        </w:rPr>
        <w:t xml:space="preserve"> 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8F68F2">
        <w:rPr>
          <w:rFonts w:ascii="Times New Roman" w:hAnsi="Times New Roman"/>
          <w:sz w:val="28"/>
          <w:szCs w:val="28"/>
        </w:rPr>
        <w:t>учреждения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 xml:space="preserve">»  </w:t>
      </w:r>
      <w:r w:rsidRPr="008F68F2">
        <w:rPr>
          <w:rFonts w:ascii="Times New Roman" w:hAnsi="Times New Roman"/>
          <w:sz w:val="28"/>
          <w:szCs w:val="28"/>
        </w:rPr>
        <w:t xml:space="preserve">в соответствующем </w:t>
      </w:r>
      <w:r>
        <w:rPr>
          <w:rFonts w:ascii="Times New Roman" w:hAnsi="Times New Roman"/>
          <w:sz w:val="28"/>
          <w:szCs w:val="28"/>
        </w:rPr>
        <w:t xml:space="preserve"> падеже заменить словом </w:t>
      </w:r>
      <w:r w:rsidRPr="008F68F2">
        <w:rPr>
          <w:rFonts w:ascii="Times New Roman" w:hAnsi="Times New Roman"/>
          <w:sz w:val="28"/>
          <w:szCs w:val="28"/>
        </w:rPr>
        <w:t xml:space="preserve"> «организация» в соответствующем падеже;</w:t>
      </w:r>
    </w:p>
    <w:p w:rsidR="00585490" w:rsidRPr="008F68F2" w:rsidRDefault="00585490" w:rsidP="004B0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F68F2">
        <w:rPr>
          <w:rFonts w:ascii="Times New Roman" w:hAnsi="Times New Roman"/>
          <w:sz w:val="28"/>
          <w:szCs w:val="28"/>
        </w:rPr>
        <w:t xml:space="preserve">часть 5 изложить в следующей редакции: </w:t>
      </w:r>
    </w:p>
    <w:p w:rsidR="00585490" w:rsidRPr="008F68F2" w:rsidRDefault="00585490" w:rsidP="004B0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68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8F68F2">
        <w:rPr>
          <w:rFonts w:ascii="Times New Roman" w:hAnsi="Times New Roman"/>
          <w:sz w:val="28"/>
          <w:szCs w:val="28"/>
        </w:rPr>
        <w:t xml:space="preserve">Язык, </w:t>
      </w:r>
      <w:r w:rsidRPr="008F68F2">
        <w:rPr>
          <w:rFonts w:ascii="Times New Roman" w:hAnsi="Times New Roman"/>
          <w:color w:val="000000"/>
          <w:sz w:val="28"/>
          <w:szCs w:val="28"/>
        </w:rPr>
        <w:t>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</w:t>
      </w:r>
      <w:r w:rsidRPr="008F68F2">
        <w:rPr>
          <w:rFonts w:ascii="Times New Roman" w:hAnsi="Times New Roman"/>
          <w:sz w:val="28"/>
          <w:szCs w:val="28"/>
        </w:rPr>
        <w:t xml:space="preserve">, в соответствии с законодательством </w:t>
      </w:r>
      <w:r w:rsidRPr="008F68F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8F68F2">
        <w:rPr>
          <w:rFonts w:ascii="Times New Roman" w:hAnsi="Times New Roman"/>
          <w:sz w:val="28"/>
          <w:szCs w:val="28"/>
        </w:rPr>
        <w:t>.</w:t>
      </w:r>
      <w:bookmarkStart w:id="1" w:name="sub_804"/>
      <w:r w:rsidRPr="008F68F2">
        <w:rPr>
          <w:rFonts w:ascii="Times New Roman" w:hAnsi="Times New Roman"/>
          <w:sz w:val="28"/>
          <w:szCs w:val="28"/>
        </w:rPr>
        <w:t>»;</w:t>
      </w:r>
      <w:bookmarkEnd w:id="1"/>
    </w:p>
    <w:p w:rsidR="00585490" w:rsidRPr="008F68F2" w:rsidRDefault="00585490" w:rsidP="004B04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8F68F2">
        <w:rPr>
          <w:rFonts w:ascii="Times New Roman" w:hAnsi="Times New Roman"/>
          <w:b/>
          <w:bCs/>
          <w:color w:val="26282F"/>
          <w:sz w:val="28"/>
          <w:szCs w:val="28"/>
        </w:rPr>
        <w:t>в статье  10:</w:t>
      </w:r>
      <w:r w:rsidRPr="008F68F2">
        <w:rPr>
          <w:rFonts w:ascii="Times New Roman" w:hAnsi="Times New Roman"/>
          <w:sz w:val="28"/>
          <w:szCs w:val="28"/>
        </w:rPr>
        <w:t xml:space="preserve"> </w:t>
      </w:r>
    </w:p>
    <w:p w:rsidR="00585490" w:rsidRPr="008F68F2" w:rsidRDefault="00585490" w:rsidP="004B04E0">
      <w:pPr>
        <w:pStyle w:val="a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F6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68F2">
        <w:rPr>
          <w:rFonts w:ascii="Times New Roman" w:hAnsi="Times New Roman" w:cs="Times New Roman"/>
          <w:sz w:val="28"/>
          <w:szCs w:val="28"/>
        </w:rPr>
        <w:t>в наименовании  статьи  слова «Изучение и преподавание» заменить словами «Преподавание и изучение»;</w:t>
      </w:r>
    </w:p>
    <w:p w:rsidR="00585490" w:rsidRPr="008F68F2" w:rsidRDefault="00585490" w:rsidP="004B04E0">
      <w:pPr>
        <w:pStyle w:val="a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8F68F2">
        <w:rPr>
          <w:rFonts w:ascii="Times New Roman" w:hAnsi="Times New Roman" w:cs="Times New Roman"/>
          <w:sz w:val="28"/>
          <w:szCs w:val="28"/>
        </w:rPr>
        <w:t>в части 1 слова «изучения и преподавания» заменить словами «преподавания и изучения»;</w:t>
      </w:r>
    </w:p>
    <w:p w:rsidR="00585490" w:rsidRPr="008F68F2" w:rsidRDefault="00585490" w:rsidP="004B0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6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8F68F2">
        <w:rPr>
          <w:rFonts w:ascii="Times New Roman" w:hAnsi="Times New Roman"/>
          <w:sz w:val="28"/>
          <w:szCs w:val="28"/>
        </w:rPr>
        <w:t>часть 2  изложить в следующей редакции:</w:t>
      </w:r>
    </w:p>
    <w:p w:rsidR="00585490" w:rsidRPr="008F68F2" w:rsidRDefault="00585490" w:rsidP="004B04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68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F68F2">
        <w:rPr>
          <w:rFonts w:ascii="Times New Roman" w:hAnsi="Times New Roman"/>
          <w:sz w:val="28"/>
          <w:szCs w:val="28"/>
        </w:rPr>
        <w:t>В государственных и муниципальных образовательных организациях преподавание и изучение ингушского и русского языков как государственных языков Республики Ингушетия, литературы на ингушском и русском языках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стандартами.»;</w:t>
      </w:r>
    </w:p>
    <w:p w:rsidR="00585490" w:rsidRPr="008F68F2" w:rsidRDefault="00585490" w:rsidP="004B0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F68F2">
        <w:rPr>
          <w:rFonts w:ascii="Times New Roman" w:hAnsi="Times New Roman"/>
          <w:sz w:val="28"/>
          <w:szCs w:val="28"/>
        </w:rPr>
        <w:t xml:space="preserve">в части  4 </w:t>
      </w:r>
      <w:r w:rsidRPr="008F68F2">
        <w:rPr>
          <w:rFonts w:ascii="Times New Roman" w:hAnsi="Times New Roman"/>
          <w:bCs/>
          <w:color w:val="26282F"/>
          <w:sz w:val="28"/>
          <w:szCs w:val="28"/>
        </w:rPr>
        <w:t>слов</w:t>
      </w:r>
      <w:r>
        <w:rPr>
          <w:rFonts w:ascii="Times New Roman" w:hAnsi="Times New Roman"/>
          <w:bCs/>
          <w:color w:val="26282F"/>
          <w:sz w:val="28"/>
          <w:szCs w:val="28"/>
        </w:rPr>
        <w:t>о</w:t>
      </w:r>
      <w:r w:rsidRPr="008F68F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8F68F2">
        <w:rPr>
          <w:rFonts w:ascii="Times New Roman" w:hAnsi="Times New Roman"/>
          <w:sz w:val="28"/>
          <w:szCs w:val="28"/>
        </w:rPr>
        <w:t xml:space="preserve"> </w:t>
      </w:r>
      <w:r w:rsidRPr="008F68F2">
        <w:rPr>
          <w:rFonts w:ascii="Times New Roman" w:hAnsi="Times New Roman"/>
          <w:b/>
          <w:bCs/>
          <w:color w:val="26282F"/>
          <w:sz w:val="28"/>
          <w:szCs w:val="28"/>
        </w:rPr>
        <w:t>«</w:t>
      </w:r>
      <w:r w:rsidRPr="008F68F2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8F68F2">
        <w:rPr>
          <w:rFonts w:ascii="Times New Roman" w:hAnsi="Times New Roman"/>
          <w:b/>
          <w:bCs/>
          <w:color w:val="26282F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заменить словом «организаций</w:t>
      </w:r>
      <w:r w:rsidRPr="008F68F2">
        <w:rPr>
          <w:rFonts w:ascii="Times New Roman" w:hAnsi="Times New Roman"/>
          <w:sz w:val="28"/>
          <w:szCs w:val="28"/>
        </w:rPr>
        <w:t>»;</w:t>
      </w:r>
    </w:p>
    <w:p w:rsidR="00585490" w:rsidRPr="008F68F2" w:rsidRDefault="00585490" w:rsidP="004B04E0">
      <w:pPr>
        <w:pStyle w:val="ListParagraph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8F68F2">
        <w:rPr>
          <w:rFonts w:ascii="Times New Roman" w:hAnsi="Times New Roman"/>
          <w:sz w:val="28"/>
          <w:szCs w:val="28"/>
        </w:rPr>
        <w:t>в части 3 статьи 15 слово «учреждений» заменить словом «организаций»;</w:t>
      </w:r>
    </w:p>
    <w:p w:rsidR="00585490" w:rsidRPr="008F68F2" w:rsidRDefault="00585490" w:rsidP="004B04E0">
      <w:pPr>
        <w:pStyle w:val="ListParagraph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/>
          <w:b/>
          <w:sz w:val="28"/>
          <w:szCs w:val="28"/>
        </w:rPr>
      </w:pPr>
      <w:r w:rsidRPr="008F68F2">
        <w:rPr>
          <w:rFonts w:ascii="Times New Roman" w:hAnsi="Times New Roman"/>
          <w:sz w:val="28"/>
          <w:szCs w:val="28"/>
        </w:rPr>
        <w:t>в части 3 статьи 22 слова «в соответствии с законодательством Российской Федерации и Республики Ингушетия и международными стандартами» заменить словами «в соответствии с законодательством Российской Федерации, законодательством Республики Ингушетия и международными стандартами»</w:t>
      </w:r>
      <w:r>
        <w:rPr>
          <w:rFonts w:ascii="Times New Roman" w:hAnsi="Times New Roman"/>
          <w:sz w:val="28"/>
          <w:szCs w:val="28"/>
        </w:rPr>
        <w:t>.</w:t>
      </w:r>
    </w:p>
    <w:p w:rsidR="00585490" w:rsidRDefault="00585490" w:rsidP="004B04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490" w:rsidRPr="00FB6C9F" w:rsidRDefault="00585490" w:rsidP="004B04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C9F">
        <w:rPr>
          <w:rFonts w:ascii="Times New Roman" w:hAnsi="Times New Roman"/>
          <w:b/>
          <w:sz w:val="28"/>
          <w:szCs w:val="28"/>
        </w:rPr>
        <w:t xml:space="preserve">        Статья 2</w:t>
      </w:r>
    </w:p>
    <w:p w:rsidR="00585490" w:rsidRDefault="00585490" w:rsidP="004B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C9F">
        <w:rPr>
          <w:rFonts w:ascii="Times New Roman" w:hAnsi="Times New Roman"/>
          <w:sz w:val="28"/>
          <w:szCs w:val="28"/>
        </w:rPr>
        <w:t xml:space="preserve">        Настоящий Закон вступает в силу со дня его официального опубликования.</w:t>
      </w:r>
    </w:p>
    <w:p w:rsidR="00585490" w:rsidRDefault="00585490" w:rsidP="004B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490" w:rsidRDefault="00585490" w:rsidP="004B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490" w:rsidRPr="00FB6C9F" w:rsidRDefault="00585490" w:rsidP="004B04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490" w:rsidRPr="00FB6C9F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</w:p>
    <w:p w:rsidR="00585490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Республики Ингушетия  </w:t>
      </w: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          Ю.Б. Евкуров</w:t>
      </w:r>
    </w:p>
    <w:p w:rsidR="00585490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Pr="00FB6C9F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Pr="00FB6C9F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г. Магас</w:t>
      </w:r>
    </w:p>
    <w:p w:rsidR="00585490" w:rsidRPr="00FB6C9F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«____»__________ 2015</w:t>
      </w:r>
      <w:r w:rsidRPr="00FB6C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585490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C9F">
        <w:rPr>
          <w:rFonts w:ascii="Times New Roman" w:hAnsi="Times New Roman"/>
          <w:sz w:val="28"/>
          <w:szCs w:val="28"/>
        </w:rPr>
        <w:t xml:space="preserve">         №_______</w:t>
      </w:r>
    </w:p>
    <w:p w:rsidR="00585490" w:rsidRPr="008B746C" w:rsidRDefault="00585490" w:rsidP="004B04E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490" w:rsidRDefault="00585490" w:rsidP="004B04E0">
      <w:pPr>
        <w:spacing w:after="0" w:line="240" w:lineRule="auto"/>
        <w:rPr>
          <w:b/>
          <w:sz w:val="28"/>
          <w:szCs w:val="28"/>
        </w:rPr>
      </w:pPr>
    </w:p>
    <w:p w:rsidR="00585490" w:rsidRPr="00BF50E8" w:rsidRDefault="00585490" w:rsidP="004B0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5490" w:rsidRDefault="00585490" w:rsidP="004B04E0">
      <w:pPr>
        <w:spacing w:after="0" w:line="240" w:lineRule="auto"/>
      </w:pPr>
    </w:p>
    <w:sectPr w:rsidR="00585490" w:rsidSect="00CE51E0">
      <w:headerReference w:type="even" r:id="rId9"/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90" w:rsidRDefault="00585490">
      <w:r>
        <w:separator/>
      </w:r>
    </w:p>
  </w:endnote>
  <w:endnote w:type="continuationSeparator" w:id="0">
    <w:p w:rsidR="00585490" w:rsidRDefault="0058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0" w:rsidRPr="005A7742" w:rsidRDefault="00585490">
    <w:pPr>
      <w:pStyle w:val="Footer"/>
      <w:rPr>
        <w:rFonts w:ascii="Times New Roman" w:hAnsi="Times New Roman"/>
        <w:sz w:val="16"/>
        <w:szCs w:val="16"/>
      </w:rPr>
    </w:pPr>
    <w:r w:rsidRPr="005A7742">
      <w:rPr>
        <w:rFonts w:ascii="Times New Roman" w:hAnsi="Times New Roman"/>
        <w:sz w:val="16"/>
        <w:szCs w:val="16"/>
      </w:rPr>
      <w:fldChar w:fldCharType="begin"/>
    </w:r>
    <w:r w:rsidRPr="005A7742">
      <w:rPr>
        <w:rFonts w:ascii="Times New Roman" w:hAnsi="Times New Roman"/>
        <w:sz w:val="16"/>
        <w:szCs w:val="16"/>
      </w:rPr>
      <w:instrText xml:space="preserve"> FILENAME </w:instrText>
    </w:r>
    <w:r w:rsidRPr="005A7742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405 (О гос. языках)</w:t>
    </w:r>
    <w:r w:rsidRPr="005A774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90" w:rsidRDefault="00585490">
      <w:r>
        <w:separator/>
      </w:r>
    </w:p>
  </w:footnote>
  <w:footnote w:type="continuationSeparator" w:id="0">
    <w:p w:rsidR="00585490" w:rsidRDefault="0058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0" w:rsidRDefault="00585490" w:rsidP="00411E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490" w:rsidRDefault="00585490" w:rsidP="00CE51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90" w:rsidRDefault="00585490" w:rsidP="00411E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5490" w:rsidRDefault="00585490" w:rsidP="00CE51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8A2"/>
    <w:multiLevelType w:val="hybridMultilevel"/>
    <w:tmpl w:val="8C2867D2"/>
    <w:lvl w:ilvl="0" w:tplc="CC94D7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1F5"/>
    <w:rsid w:val="00017189"/>
    <w:rsid w:val="000B61C5"/>
    <w:rsid w:val="00222408"/>
    <w:rsid w:val="00276233"/>
    <w:rsid w:val="002A45D2"/>
    <w:rsid w:val="002A55C3"/>
    <w:rsid w:val="00357BC0"/>
    <w:rsid w:val="003C0A83"/>
    <w:rsid w:val="004022A9"/>
    <w:rsid w:val="00411E55"/>
    <w:rsid w:val="00414908"/>
    <w:rsid w:val="00482CF0"/>
    <w:rsid w:val="00483708"/>
    <w:rsid w:val="004B04E0"/>
    <w:rsid w:val="004E7C55"/>
    <w:rsid w:val="004E7D11"/>
    <w:rsid w:val="00585490"/>
    <w:rsid w:val="005A7742"/>
    <w:rsid w:val="00710B3B"/>
    <w:rsid w:val="00712A4E"/>
    <w:rsid w:val="00884267"/>
    <w:rsid w:val="008A2AF2"/>
    <w:rsid w:val="008A6CAE"/>
    <w:rsid w:val="008B746C"/>
    <w:rsid w:val="008C6435"/>
    <w:rsid w:val="008F68F2"/>
    <w:rsid w:val="008F7F6E"/>
    <w:rsid w:val="009963AA"/>
    <w:rsid w:val="00A41AFD"/>
    <w:rsid w:val="00AC4ECE"/>
    <w:rsid w:val="00AD7E06"/>
    <w:rsid w:val="00BF50E8"/>
    <w:rsid w:val="00CE51E0"/>
    <w:rsid w:val="00D17576"/>
    <w:rsid w:val="00DA7F5B"/>
    <w:rsid w:val="00EA6E80"/>
    <w:rsid w:val="00EB49B5"/>
    <w:rsid w:val="00F037E1"/>
    <w:rsid w:val="00FB6C9F"/>
    <w:rsid w:val="00FC41F5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C41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41F5"/>
    <w:rPr>
      <w:rFonts w:ascii="Arial" w:hAnsi="Arial"/>
      <w:b/>
      <w:color w:val="26282F"/>
      <w:sz w:val="24"/>
    </w:rPr>
  </w:style>
  <w:style w:type="paragraph" w:customStyle="1" w:styleId="a">
    <w:name w:val="Заголовок статьи"/>
    <w:basedOn w:val="Normal"/>
    <w:next w:val="Normal"/>
    <w:uiPriority w:val="99"/>
    <w:rsid w:val="00FC41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FC41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FC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5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CE51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77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531</Words>
  <Characters>3033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16</cp:revision>
  <cp:lastPrinted>2015-11-25T11:53:00Z</cp:lastPrinted>
  <dcterms:created xsi:type="dcterms:W3CDTF">2015-10-27T12:47:00Z</dcterms:created>
  <dcterms:modified xsi:type="dcterms:W3CDTF">2015-11-25T11:53:00Z</dcterms:modified>
</cp:coreProperties>
</file>