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AC2" w:rsidRDefault="009D5AC2" w:rsidP="003A7130">
      <w:pPr>
        <w:pStyle w:val="1"/>
        <w:widowControl/>
        <w:tabs>
          <w:tab w:val="left" w:pos="4500"/>
          <w:tab w:val="left" w:pos="4680"/>
        </w:tabs>
        <w:spacing w:line="3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3pt;margin-top:-3.3pt;width:151.2pt;height:125.1pt;z-index:251658240;visibility:visible;mso-wrap-edited:f">
            <v:imagedata r:id="rId7" o:title=""/>
            <w10:wrap type="topAndBottom"/>
          </v:shape>
          <o:OLEObject Type="Embed" ProgID="Word.Picture.8" ShapeID="_x0000_s1026" DrawAspect="Content" ObjectID="_1504949617" r:id="rId8"/>
        </w:pict>
      </w:r>
    </w:p>
    <w:p w:rsidR="009D5AC2" w:rsidRDefault="009D5AC2" w:rsidP="005A1C53">
      <w:pPr>
        <w:pStyle w:val="ConsTitle"/>
        <w:tabs>
          <w:tab w:val="left" w:pos="4500"/>
        </w:tabs>
        <w:suppressAutoHyphens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</w:t>
      </w:r>
    </w:p>
    <w:p w:rsidR="009D5AC2" w:rsidRDefault="009D5AC2" w:rsidP="00095D2A">
      <w:pPr>
        <w:pStyle w:val="ConsTitle"/>
        <w:suppressAutoHyphens/>
        <w:ind w:left="2832" w:right="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D5AC2" w:rsidRDefault="009D5AC2" w:rsidP="00095D2A">
      <w:pPr>
        <w:pStyle w:val="ConsTitle"/>
        <w:suppressAutoHyphens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ИНГУШЕТИЯ</w:t>
      </w:r>
    </w:p>
    <w:p w:rsidR="009D5AC2" w:rsidRDefault="009D5AC2" w:rsidP="003A7130">
      <w:pPr>
        <w:pStyle w:val="ConsTitle"/>
        <w:suppressAutoHyphens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D5AC2" w:rsidRDefault="009D5AC2" w:rsidP="00B302AD">
      <w:pPr>
        <w:pStyle w:val="1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C07E6E">
        <w:rPr>
          <w:rFonts w:ascii="Times New Roman" w:hAnsi="Times New Roman"/>
          <w:b/>
          <w:sz w:val="28"/>
          <w:szCs w:val="28"/>
        </w:rPr>
        <w:t>О признании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07E6E">
        <w:rPr>
          <w:rFonts w:ascii="Times New Roman" w:hAnsi="Times New Roman"/>
          <w:b/>
          <w:sz w:val="28"/>
          <w:szCs w:val="28"/>
        </w:rPr>
        <w:t xml:space="preserve"> утратившим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07E6E">
        <w:rPr>
          <w:rFonts w:ascii="Times New Roman" w:hAnsi="Times New Roman"/>
          <w:b/>
          <w:sz w:val="28"/>
          <w:szCs w:val="28"/>
        </w:rPr>
        <w:t xml:space="preserve">силу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07E6E">
        <w:rPr>
          <w:rFonts w:ascii="Times New Roman" w:hAnsi="Times New Roman"/>
          <w:b/>
          <w:sz w:val="28"/>
          <w:szCs w:val="28"/>
        </w:rPr>
        <w:t xml:space="preserve">пункта 1 статьи 1  Закона Республики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07E6E">
        <w:rPr>
          <w:rFonts w:ascii="Times New Roman" w:hAnsi="Times New Roman"/>
          <w:b/>
          <w:sz w:val="28"/>
          <w:szCs w:val="28"/>
        </w:rPr>
        <w:t>Ингушетия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07E6E">
        <w:rPr>
          <w:rFonts w:ascii="Times New Roman" w:hAnsi="Times New Roman"/>
          <w:b/>
          <w:sz w:val="28"/>
          <w:szCs w:val="28"/>
        </w:rPr>
        <w:t xml:space="preserve"> «Об установлении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07E6E">
        <w:rPr>
          <w:rFonts w:ascii="Times New Roman" w:hAnsi="Times New Roman"/>
          <w:b/>
          <w:sz w:val="28"/>
          <w:szCs w:val="28"/>
        </w:rPr>
        <w:t xml:space="preserve">исключительных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07E6E">
        <w:rPr>
          <w:rFonts w:ascii="Times New Roman" w:hAnsi="Times New Roman"/>
          <w:b/>
          <w:sz w:val="28"/>
          <w:szCs w:val="28"/>
        </w:rPr>
        <w:t>случаев заготовки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07E6E">
        <w:rPr>
          <w:rFonts w:ascii="Times New Roman" w:hAnsi="Times New Roman"/>
          <w:b/>
          <w:sz w:val="28"/>
          <w:szCs w:val="28"/>
        </w:rPr>
        <w:t xml:space="preserve"> древесины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07E6E">
        <w:rPr>
          <w:rFonts w:ascii="Times New Roman" w:hAnsi="Times New Roman"/>
          <w:b/>
          <w:sz w:val="28"/>
          <w:szCs w:val="28"/>
        </w:rPr>
        <w:t xml:space="preserve">для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07E6E">
        <w:rPr>
          <w:rFonts w:ascii="Times New Roman" w:hAnsi="Times New Roman"/>
          <w:b/>
          <w:sz w:val="28"/>
          <w:szCs w:val="28"/>
        </w:rPr>
        <w:t>государственных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07E6E">
        <w:rPr>
          <w:rFonts w:ascii="Times New Roman" w:hAnsi="Times New Roman"/>
          <w:b/>
          <w:sz w:val="28"/>
          <w:szCs w:val="28"/>
        </w:rPr>
        <w:t xml:space="preserve"> 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07E6E">
        <w:rPr>
          <w:rFonts w:ascii="Times New Roman" w:hAnsi="Times New Roman"/>
          <w:b/>
          <w:sz w:val="28"/>
          <w:szCs w:val="28"/>
        </w:rPr>
        <w:t xml:space="preserve"> муниципальных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07E6E">
        <w:rPr>
          <w:rFonts w:ascii="Times New Roman" w:hAnsi="Times New Roman"/>
          <w:b/>
          <w:sz w:val="28"/>
          <w:szCs w:val="28"/>
        </w:rPr>
        <w:t xml:space="preserve"> нужд,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07E6E">
        <w:rPr>
          <w:rFonts w:ascii="Times New Roman" w:hAnsi="Times New Roman"/>
          <w:b/>
          <w:sz w:val="28"/>
          <w:szCs w:val="28"/>
        </w:rPr>
        <w:t xml:space="preserve"> а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07E6E">
        <w:rPr>
          <w:rFonts w:ascii="Times New Roman" w:hAnsi="Times New Roman"/>
          <w:b/>
          <w:sz w:val="28"/>
          <w:szCs w:val="28"/>
        </w:rPr>
        <w:t xml:space="preserve">также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07E6E">
        <w:rPr>
          <w:rFonts w:ascii="Times New Roman" w:hAnsi="Times New Roman"/>
          <w:b/>
          <w:sz w:val="28"/>
          <w:szCs w:val="28"/>
        </w:rPr>
        <w:t xml:space="preserve">елей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07E6E">
        <w:rPr>
          <w:rFonts w:ascii="Times New Roman" w:hAnsi="Times New Roman"/>
          <w:b/>
          <w:sz w:val="28"/>
          <w:szCs w:val="28"/>
        </w:rPr>
        <w:t xml:space="preserve">и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07E6E">
        <w:rPr>
          <w:rFonts w:ascii="Times New Roman" w:hAnsi="Times New Roman"/>
          <w:b/>
          <w:sz w:val="28"/>
          <w:szCs w:val="28"/>
        </w:rPr>
        <w:t xml:space="preserve">(или)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07E6E">
        <w:rPr>
          <w:rFonts w:ascii="Times New Roman" w:hAnsi="Times New Roman"/>
          <w:b/>
          <w:sz w:val="28"/>
          <w:szCs w:val="28"/>
        </w:rPr>
        <w:t>деревьев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07E6E">
        <w:rPr>
          <w:rFonts w:ascii="Times New Roman" w:hAnsi="Times New Roman"/>
          <w:b/>
          <w:sz w:val="28"/>
          <w:szCs w:val="28"/>
        </w:rPr>
        <w:t xml:space="preserve">других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07E6E">
        <w:rPr>
          <w:rFonts w:ascii="Times New Roman" w:hAnsi="Times New Roman"/>
          <w:b/>
          <w:sz w:val="28"/>
          <w:szCs w:val="28"/>
        </w:rPr>
        <w:t xml:space="preserve">хвойных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07E6E">
        <w:rPr>
          <w:rFonts w:ascii="Times New Roman" w:hAnsi="Times New Roman"/>
          <w:b/>
          <w:sz w:val="28"/>
          <w:szCs w:val="28"/>
        </w:rPr>
        <w:t xml:space="preserve">пород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07E6E">
        <w:rPr>
          <w:rFonts w:ascii="Times New Roman" w:hAnsi="Times New Roman"/>
          <w:b/>
          <w:sz w:val="28"/>
          <w:szCs w:val="28"/>
        </w:rPr>
        <w:t xml:space="preserve">на основании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07E6E">
        <w:rPr>
          <w:rFonts w:ascii="Times New Roman" w:hAnsi="Times New Roman"/>
          <w:b/>
          <w:sz w:val="28"/>
          <w:szCs w:val="28"/>
        </w:rPr>
        <w:t xml:space="preserve">договоров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07E6E">
        <w:rPr>
          <w:rFonts w:ascii="Times New Roman" w:hAnsi="Times New Roman"/>
          <w:b/>
          <w:sz w:val="28"/>
          <w:szCs w:val="28"/>
        </w:rPr>
        <w:t xml:space="preserve">купли-продажи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07E6E">
        <w:rPr>
          <w:rFonts w:ascii="Times New Roman" w:hAnsi="Times New Roman"/>
          <w:b/>
          <w:sz w:val="28"/>
          <w:szCs w:val="28"/>
        </w:rPr>
        <w:t xml:space="preserve">лесных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07E6E">
        <w:rPr>
          <w:rFonts w:ascii="Times New Roman" w:hAnsi="Times New Roman"/>
          <w:b/>
          <w:sz w:val="28"/>
          <w:szCs w:val="28"/>
        </w:rPr>
        <w:t xml:space="preserve">насаждений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07E6E">
        <w:rPr>
          <w:rFonts w:ascii="Times New Roman" w:hAnsi="Times New Roman"/>
          <w:b/>
          <w:sz w:val="28"/>
          <w:szCs w:val="28"/>
        </w:rPr>
        <w:t>без предоставления лесных участков»</w:t>
      </w:r>
    </w:p>
    <w:p w:rsidR="009D5AC2" w:rsidRPr="00C07E6E" w:rsidRDefault="009D5AC2" w:rsidP="009A7628">
      <w:pPr>
        <w:pStyle w:val="1"/>
        <w:widowControl/>
        <w:spacing w:line="3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9D5AC2" w:rsidRPr="00952730" w:rsidRDefault="009D5AC2" w:rsidP="00E30F07">
      <w:pPr>
        <w:pStyle w:val="1"/>
        <w:widowControl/>
        <w:spacing w:before="19"/>
        <w:ind w:firstLine="708"/>
        <w:rPr>
          <w:rFonts w:ascii="Times New Roman" w:hAnsi="Times New Roman"/>
          <w:b/>
          <w:sz w:val="16"/>
          <w:szCs w:val="16"/>
        </w:rPr>
      </w:pPr>
    </w:p>
    <w:p w:rsidR="009D5AC2" w:rsidRPr="00C07E6E" w:rsidRDefault="009D5AC2" w:rsidP="00E30F07">
      <w:pPr>
        <w:pStyle w:val="1"/>
        <w:widowControl/>
        <w:spacing w:before="19"/>
        <w:ind w:firstLine="708"/>
        <w:rPr>
          <w:rFonts w:ascii="Times New Roman" w:hAnsi="Times New Roman"/>
          <w:b/>
          <w:sz w:val="28"/>
          <w:szCs w:val="28"/>
        </w:rPr>
      </w:pPr>
      <w:r w:rsidRPr="00C07E6E">
        <w:rPr>
          <w:rFonts w:ascii="Times New Roman" w:hAnsi="Times New Roman"/>
          <w:b/>
          <w:sz w:val="28"/>
          <w:szCs w:val="28"/>
        </w:rPr>
        <w:t xml:space="preserve">Принят </w:t>
      </w:r>
    </w:p>
    <w:p w:rsidR="009D5AC2" w:rsidRDefault="009D5AC2" w:rsidP="001A6D53">
      <w:pPr>
        <w:pStyle w:val="1"/>
        <w:widowControl/>
        <w:spacing w:before="19"/>
        <w:ind w:left="708"/>
        <w:rPr>
          <w:rFonts w:ascii="Times New Roman" w:hAnsi="Times New Roman"/>
          <w:b/>
          <w:sz w:val="28"/>
          <w:szCs w:val="28"/>
        </w:rPr>
      </w:pPr>
      <w:r w:rsidRPr="00C07E6E">
        <w:rPr>
          <w:rFonts w:ascii="Times New Roman" w:hAnsi="Times New Roman"/>
          <w:b/>
          <w:sz w:val="28"/>
          <w:szCs w:val="28"/>
        </w:rPr>
        <w:t xml:space="preserve">Народным Собранием </w:t>
      </w:r>
    </w:p>
    <w:p w:rsidR="009D5AC2" w:rsidRPr="00C07E6E" w:rsidRDefault="009D5AC2" w:rsidP="003A7130">
      <w:pPr>
        <w:pStyle w:val="1"/>
        <w:widowControl/>
        <w:spacing w:before="1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C07E6E">
        <w:rPr>
          <w:rFonts w:ascii="Times New Roman" w:hAnsi="Times New Roman"/>
          <w:b/>
          <w:sz w:val="28"/>
          <w:szCs w:val="28"/>
        </w:rPr>
        <w:t>Республики Ингушетия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29 сентября</w:t>
      </w:r>
      <w:r w:rsidRPr="00C07E6E">
        <w:rPr>
          <w:rFonts w:ascii="Times New Roman" w:hAnsi="Times New Roman"/>
          <w:b/>
          <w:sz w:val="28"/>
          <w:szCs w:val="28"/>
        </w:rPr>
        <w:t xml:space="preserve"> 2015 года</w:t>
      </w:r>
    </w:p>
    <w:p w:rsidR="009D5AC2" w:rsidRDefault="009D5AC2" w:rsidP="001A6D53">
      <w:pPr>
        <w:pStyle w:val="1"/>
        <w:widowControl/>
        <w:spacing w:before="19"/>
        <w:rPr>
          <w:rFonts w:ascii="Times New Roman" w:hAnsi="Times New Roman"/>
          <w:b/>
          <w:sz w:val="24"/>
        </w:rPr>
      </w:pPr>
    </w:p>
    <w:p w:rsidR="009D5AC2" w:rsidRDefault="009D5AC2" w:rsidP="00095D2A">
      <w:pPr>
        <w:pStyle w:val="1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1E196D">
        <w:rPr>
          <w:rFonts w:ascii="Times New Roman" w:hAnsi="Times New Roman"/>
          <w:b/>
          <w:sz w:val="28"/>
          <w:szCs w:val="28"/>
        </w:rPr>
        <w:t>Статья1</w:t>
      </w:r>
    </w:p>
    <w:p w:rsidR="009D5AC2" w:rsidRDefault="009D5AC2" w:rsidP="00F71B2C">
      <w:pPr>
        <w:pStyle w:val="1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Пункт 1  статьи 1 </w:t>
      </w:r>
      <w:r w:rsidRPr="001877F5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1877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77F5">
        <w:rPr>
          <w:rFonts w:ascii="Times New Roman" w:hAnsi="Times New Roman"/>
          <w:sz w:val="28"/>
          <w:szCs w:val="28"/>
        </w:rPr>
        <w:t xml:space="preserve">Республики Ингушетия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77F5">
        <w:rPr>
          <w:rFonts w:ascii="Times New Roman" w:hAnsi="Times New Roman"/>
          <w:sz w:val="28"/>
          <w:szCs w:val="28"/>
        </w:rPr>
        <w:t xml:space="preserve">от 27 февраля </w:t>
      </w:r>
      <w:r>
        <w:rPr>
          <w:rFonts w:ascii="Times New Roman" w:hAnsi="Times New Roman"/>
          <w:sz w:val="28"/>
          <w:szCs w:val="28"/>
        </w:rPr>
        <w:t xml:space="preserve"> 2010 года №</w:t>
      </w:r>
      <w:r w:rsidRPr="001877F5">
        <w:rPr>
          <w:rFonts w:ascii="Times New Roman" w:hAnsi="Times New Roman"/>
          <w:sz w:val="28"/>
          <w:szCs w:val="28"/>
        </w:rPr>
        <w:t xml:space="preserve">16-РЗ «Об установлении исключительных случаев заготовки древесины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77F5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77F5">
        <w:rPr>
          <w:rFonts w:ascii="Times New Roman" w:hAnsi="Times New Roman"/>
          <w:sz w:val="28"/>
          <w:szCs w:val="28"/>
        </w:rPr>
        <w:t xml:space="preserve">государственных 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77F5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77F5">
        <w:rPr>
          <w:rFonts w:ascii="Times New Roman" w:hAnsi="Times New Roman"/>
          <w:sz w:val="28"/>
          <w:szCs w:val="28"/>
        </w:rPr>
        <w:t>нужд,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77F5">
        <w:rPr>
          <w:rFonts w:ascii="Times New Roman" w:hAnsi="Times New Roman"/>
          <w:sz w:val="28"/>
          <w:szCs w:val="28"/>
        </w:rPr>
        <w:t xml:space="preserve"> 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77F5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77F5">
        <w:rPr>
          <w:rFonts w:ascii="Times New Roman" w:hAnsi="Times New Roman"/>
          <w:sz w:val="28"/>
          <w:szCs w:val="28"/>
        </w:rPr>
        <w:t xml:space="preserve"> елей и (или) деревьев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77F5">
        <w:rPr>
          <w:rFonts w:ascii="Times New Roman" w:hAnsi="Times New Roman"/>
          <w:sz w:val="28"/>
          <w:szCs w:val="28"/>
        </w:rPr>
        <w:t>других</w:t>
      </w:r>
      <w:r>
        <w:rPr>
          <w:rFonts w:ascii="Times New Roman" w:hAnsi="Times New Roman"/>
          <w:sz w:val="28"/>
          <w:szCs w:val="28"/>
        </w:rPr>
        <w:t xml:space="preserve">  хвойных</w:t>
      </w:r>
      <w:r w:rsidRPr="001877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77F5">
        <w:rPr>
          <w:rFonts w:ascii="Times New Roman" w:hAnsi="Times New Roman"/>
          <w:sz w:val="28"/>
          <w:szCs w:val="28"/>
        </w:rPr>
        <w:t>пород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77F5">
        <w:rPr>
          <w:rFonts w:ascii="Times New Roman" w:hAnsi="Times New Roman"/>
          <w:sz w:val="28"/>
          <w:szCs w:val="28"/>
        </w:rPr>
        <w:t>основании договоров купли-продажи лесных насаждений без предоставления лесных участков»</w:t>
      </w:r>
      <w:r>
        <w:rPr>
          <w:rFonts w:ascii="Times New Roman" w:hAnsi="Times New Roman"/>
          <w:sz w:val="28"/>
          <w:szCs w:val="28"/>
        </w:rPr>
        <w:t xml:space="preserve"> (газета «Ингушетия», 2010, 22 апреля) признать утратившим силу.</w:t>
      </w:r>
    </w:p>
    <w:p w:rsidR="009D5AC2" w:rsidRDefault="009D5AC2" w:rsidP="00F71B2C">
      <w:pPr>
        <w:pStyle w:val="a"/>
        <w:widowControl/>
        <w:ind w:left="567" w:firstLine="0"/>
        <w:rPr>
          <w:rFonts w:ascii="Times New Roman" w:hAnsi="Times New Roman"/>
          <w:b/>
          <w:sz w:val="28"/>
          <w:szCs w:val="28"/>
        </w:rPr>
      </w:pPr>
    </w:p>
    <w:p w:rsidR="009D5AC2" w:rsidRPr="00010759" w:rsidRDefault="009D5AC2" w:rsidP="00F71B2C">
      <w:pPr>
        <w:pStyle w:val="1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010759">
        <w:rPr>
          <w:rFonts w:ascii="Times New Roman" w:hAnsi="Times New Roman"/>
          <w:b/>
          <w:sz w:val="28"/>
          <w:szCs w:val="28"/>
        </w:rPr>
        <w:t>Статья 2</w:t>
      </w:r>
    </w:p>
    <w:p w:rsidR="009D5AC2" w:rsidRDefault="009D5AC2" w:rsidP="00F71B2C">
      <w:pPr>
        <w:pStyle w:val="1"/>
        <w:widowControl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Закон вступает в силу со дня его официального опубликования.</w:t>
      </w:r>
    </w:p>
    <w:p w:rsidR="009D5AC2" w:rsidRDefault="009D5AC2" w:rsidP="00F71B2C">
      <w:pPr>
        <w:pStyle w:val="1"/>
        <w:widowControl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D5AC2" w:rsidRDefault="009D5AC2" w:rsidP="00B8272C">
      <w:pPr>
        <w:pStyle w:val="1"/>
        <w:widowControl/>
        <w:spacing w:before="19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9D5AC2" w:rsidRDefault="009D5AC2" w:rsidP="008E6637">
      <w:pPr>
        <w:pStyle w:val="1"/>
        <w:widowControl/>
        <w:spacing w:before="1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Ингушетия                                                       Ю.Б. Евкуров</w:t>
      </w:r>
    </w:p>
    <w:p w:rsidR="009D5AC2" w:rsidRDefault="009D5AC2" w:rsidP="00010759">
      <w:pPr>
        <w:pStyle w:val="1"/>
        <w:widowControl/>
        <w:spacing w:before="19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D5AC2" w:rsidRDefault="009D5AC2" w:rsidP="00952730">
      <w:pPr>
        <w:pStyle w:val="1"/>
        <w:widowControl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Магас</w:t>
      </w:r>
    </w:p>
    <w:p w:rsidR="009D5AC2" w:rsidRDefault="009D5AC2" w:rsidP="00952730">
      <w:pPr>
        <w:pStyle w:val="1"/>
        <w:widowControl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«__» ____________ 2015 года</w:t>
      </w:r>
    </w:p>
    <w:tbl>
      <w:tblPr>
        <w:tblW w:w="116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2"/>
        <w:gridCol w:w="7703"/>
      </w:tblGrid>
      <w:tr w:rsidR="009D5AC2" w:rsidRPr="00024360" w:rsidTr="00B2047F"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9D5AC2" w:rsidRPr="00952730" w:rsidRDefault="009D5AC2" w:rsidP="0095273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№______</w:t>
            </w:r>
          </w:p>
        </w:tc>
        <w:tc>
          <w:tcPr>
            <w:tcW w:w="7703" w:type="dxa"/>
            <w:tcBorders>
              <w:top w:val="nil"/>
              <w:left w:val="nil"/>
              <w:bottom w:val="nil"/>
              <w:right w:val="nil"/>
            </w:tcBorders>
          </w:tcPr>
          <w:p w:rsidR="009D5AC2" w:rsidRDefault="009D5AC2" w:rsidP="00952730">
            <w:pPr>
              <w:pStyle w:val="a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5AC2" w:rsidRPr="00684A82" w:rsidRDefault="009D5AC2" w:rsidP="00684A82"/>
    <w:sectPr w:rsidR="009D5AC2" w:rsidRPr="00684A82" w:rsidSect="00B302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AC2" w:rsidRDefault="009D5AC2">
      <w:r>
        <w:separator/>
      </w:r>
    </w:p>
  </w:endnote>
  <w:endnote w:type="continuationSeparator" w:id="0">
    <w:p w:rsidR="009D5AC2" w:rsidRDefault="009D5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AC2" w:rsidRDefault="009D5A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AC2" w:rsidRPr="00F7475F" w:rsidRDefault="009D5AC2">
    <w:pPr>
      <w:pStyle w:val="Footer"/>
      <w:rPr>
        <w:rFonts w:ascii="Times New Roman" w:hAnsi="Times New Roman"/>
        <w:sz w:val="16"/>
        <w:szCs w:val="16"/>
      </w:rPr>
    </w:pPr>
    <w:r w:rsidRPr="00F7475F">
      <w:rPr>
        <w:rFonts w:ascii="Times New Roman" w:hAnsi="Times New Roman"/>
        <w:sz w:val="16"/>
        <w:szCs w:val="16"/>
      </w:rPr>
      <w:fldChar w:fldCharType="begin"/>
    </w:r>
    <w:r w:rsidRPr="00F7475F">
      <w:rPr>
        <w:rFonts w:ascii="Times New Roman" w:hAnsi="Times New Roman"/>
        <w:sz w:val="16"/>
        <w:szCs w:val="16"/>
      </w:rPr>
      <w:instrText xml:space="preserve"> FILENAME </w:instrText>
    </w:r>
    <w:r w:rsidRPr="00F7475F"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noProof/>
        <w:sz w:val="16"/>
        <w:szCs w:val="16"/>
      </w:rPr>
      <w:t>Закон-396 (О заготовке древесины)</w:t>
    </w:r>
    <w:r w:rsidRPr="00F7475F">
      <w:rPr>
        <w:rFonts w:ascii="Times New Roman" w:hAnsi="Times New Roman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AC2" w:rsidRDefault="009D5A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AC2" w:rsidRDefault="009D5AC2">
      <w:r>
        <w:separator/>
      </w:r>
    </w:p>
  </w:footnote>
  <w:footnote w:type="continuationSeparator" w:id="0">
    <w:p w:rsidR="009D5AC2" w:rsidRDefault="009D5A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AC2" w:rsidRDefault="009D5A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AC2" w:rsidRDefault="009D5A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AC2" w:rsidRDefault="009D5A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5D689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9AEA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33E26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93081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A32FD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640F7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D48D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A94DF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D824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EB885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6D53"/>
    <w:rsid w:val="00010759"/>
    <w:rsid w:val="00024360"/>
    <w:rsid w:val="0003339C"/>
    <w:rsid w:val="00072A86"/>
    <w:rsid w:val="00095D2A"/>
    <w:rsid w:val="0009670D"/>
    <w:rsid w:val="000A0BB3"/>
    <w:rsid w:val="000F73D9"/>
    <w:rsid w:val="001877F5"/>
    <w:rsid w:val="001A6D53"/>
    <w:rsid w:val="001C12A3"/>
    <w:rsid w:val="001E196D"/>
    <w:rsid w:val="001E4374"/>
    <w:rsid w:val="00251C4C"/>
    <w:rsid w:val="00260C14"/>
    <w:rsid w:val="00283BBB"/>
    <w:rsid w:val="002915F7"/>
    <w:rsid w:val="002A7809"/>
    <w:rsid w:val="002B000F"/>
    <w:rsid w:val="003975B2"/>
    <w:rsid w:val="003A7130"/>
    <w:rsid w:val="003B7BC3"/>
    <w:rsid w:val="00416465"/>
    <w:rsid w:val="0045438C"/>
    <w:rsid w:val="00456174"/>
    <w:rsid w:val="004B757C"/>
    <w:rsid w:val="004E5DAD"/>
    <w:rsid w:val="004F0571"/>
    <w:rsid w:val="005A1C53"/>
    <w:rsid w:val="005D799F"/>
    <w:rsid w:val="005F1D1F"/>
    <w:rsid w:val="00603B68"/>
    <w:rsid w:val="0061488D"/>
    <w:rsid w:val="006703C5"/>
    <w:rsid w:val="00684A82"/>
    <w:rsid w:val="006B0C71"/>
    <w:rsid w:val="006C5A46"/>
    <w:rsid w:val="007265C7"/>
    <w:rsid w:val="0080354D"/>
    <w:rsid w:val="00832A1D"/>
    <w:rsid w:val="0089140A"/>
    <w:rsid w:val="00893EA7"/>
    <w:rsid w:val="008B5F2B"/>
    <w:rsid w:val="008E6637"/>
    <w:rsid w:val="009311C4"/>
    <w:rsid w:val="00952730"/>
    <w:rsid w:val="00956EA7"/>
    <w:rsid w:val="009A7628"/>
    <w:rsid w:val="009C1ED5"/>
    <w:rsid w:val="009C68AE"/>
    <w:rsid w:val="009D5AC2"/>
    <w:rsid w:val="00A42CD1"/>
    <w:rsid w:val="00A7605C"/>
    <w:rsid w:val="00A95DFA"/>
    <w:rsid w:val="00AE0E2D"/>
    <w:rsid w:val="00B2047F"/>
    <w:rsid w:val="00B302AD"/>
    <w:rsid w:val="00B823B8"/>
    <w:rsid w:val="00B8272C"/>
    <w:rsid w:val="00B84E34"/>
    <w:rsid w:val="00BD293D"/>
    <w:rsid w:val="00C07E6E"/>
    <w:rsid w:val="00C648B1"/>
    <w:rsid w:val="00CB40B7"/>
    <w:rsid w:val="00CF033D"/>
    <w:rsid w:val="00D9605D"/>
    <w:rsid w:val="00E02EB8"/>
    <w:rsid w:val="00E30F07"/>
    <w:rsid w:val="00E7487A"/>
    <w:rsid w:val="00EB55EA"/>
    <w:rsid w:val="00F263F0"/>
    <w:rsid w:val="00F31B78"/>
    <w:rsid w:val="00F71B2C"/>
    <w:rsid w:val="00F7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uiPriority w:val="99"/>
    <w:rsid w:val="001A6D53"/>
    <w:pPr>
      <w:widowControl w:val="0"/>
      <w:snapToGrid w:val="0"/>
    </w:pPr>
    <w:rPr>
      <w:rFonts w:ascii="Courier New" w:hAnsi="Courier New"/>
      <w:sz w:val="20"/>
      <w:szCs w:val="20"/>
    </w:rPr>
  </w:style>
  <w:style w:type="paragraph" w:customStyle="1" w:styleId="a">
    <w:name w:val="Заголовок статьи"/>
    <w:basedOn w:val="Normal"/>
    <w:next w:val="Normal"/>
    <w:uiPriority w:val="99"/>
    <w:rsid w:val="001A6D5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0">
    <w:name w:val="Нормальный (таблица)"/>
    <w:basedOn w:val="Normal"/>
    <w:next w:val="Normal"/>
    <w:uiPriority w:val="99"/>
    <w:rsid w:val="001A6D5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1">
    <w:name w:val="Прижатый влево"/>
    <w:basedOn w:val="Normal"/>
    <w:next w:val="Normal"/>
    <w:uiPriority w:val="99"/>
    <w:rsid w:val="001A6D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uiPriority w:val="99"/>
    <w:rsid w:val="003A713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E02EB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rsid w:val="00E02EB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1</Pages>
  <Words>170</Words>
  <Characters>969</Characters>
  <Application>Microsoft Office Word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70</cp:revision>
  <cp:lastPrinted>2015-09-28T08:47:00Z</cp:lastPrinted>
  <dcterms:created xsi:type="dcterms:W3CDTF">2015-09-22T09:53:00Z</dcterms:created>
  <dcterms:modified xsi:type="dcterms:W3CDTF">2015-09-28T08:47:00Z</dcterms:modified>
</cp:coreProperties>
</file>