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46" w:rsidRDefault="00B15E46" w:rsidP="00374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15E46" w:rsidRDefault="00C22F30" w:rsidP="00B15E46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1.25pt;margin-top:15.2pt;width:151.2pt;height:125.1pt;z-index:251658240;visibility:visible;mso-wrap-edited:f">
            <v:imagedata r:id="rId9" o:title=""/>
            <w10:wrap type="topAndBottom"/>
          </v:shape>
          <o:OLEObject Type="Embed" ProgID="Word.Picture.8" ShapeID="_x0000_s1026" DrawAspect="Content" ObjectID="_1573370450" r:id="rId10"/>
        </w:pict>
      </w:r>
    </w:p>
    <w:p w:rsidR="00F6441B" w:rsidRDefault="00F6441B" w:rsidP="00B15E46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6441B" w:rsidRDefault="00F6441B" w:rsidP="00B15E46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15E46" w:rsidRPr="00B471AA" w:rsidRDefault="00B15E46" w:rsidP="00D06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1AA">
        <w:rPr>
          <w:rFonts w:ascii="Times New Roman" w:hAnsi="Times New Roman"/>
          <w:b/>
          <w:sz w:val="28"/>
          <w:szCs w:val="28"/>
        </w:rPr>
        <w:t>ЗАКОН</w:t>
      </w:r>
      <w:bookmarkStart w:id="0" w:name="_GoBack"/>
      <w:bookmarkEnd w:id="0"/>
    </w:p>
    <w:p w:rsidR="00B15E46" w:rsidRPr="00B471AA" w:rsidRDefault="00B15E46" w:rsidP="00D06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E46" w:rsidRPr="00A26A71" w:rsidRDefault="00B15E46" w:rsidP="00D06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1AA">
        <w:rPr>
          <w:rFonts w:ascii="Times New Roman" w:hAnsi="Times New Roman"/>
          <w:b/>
          <w:sz w:val="28"/>
          <w:szCs w:val="28"/>
        </w:rPr>
        <w:t>РЕСПУБЛИКИ ИНГУШЕТИЯ</w:t>
      </w:r>
    </w:p>
    <w:p w:rsidR="00B15E46" w:rsidRPr="00A26A71" w:rsidRDefault="00B15E46" w:rsidP="00EC2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E46" w:rsidRPr="006C4044" w:rsidRDefault="00B15E46" w:rsidP="00EC2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044"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1F4A82">
        <w:rPr>
          <w:rFonts w:ascii="Times New Roman" w:hAnsi="Times New Roman"/>
          <w:b/>
          <w:sz w:val="28"/>
          <w:szCs w:val="28"/>
        </w:rPr>
        <w:t xml:space="preserve"> </w:t>
      </w:r>
      <w:r w:rsidRPr="006C4044">
        <w:rPr>
          <w:rFonts w:ascii="Times New Roman" w:hAnsi="Times New Roman"/>
          <w:b/>
          <w:sz w:val="28"/>
          <w:szCs w:val="28"/>
        </w:rPr>
        <w:t>Закон  Республики Ингушетия</w:t>
      </w:r>
    </w:p>
    <w:p w:rsidR="00B15E46" w:rsidRPr="006C4044" w:rsidRDefault="00B15E46" w:rsidP="00EC2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044">
        <w:rPr>
          <w:rFonts w:ascii="Times New Roman" w:hAnsi="Times New Roman" w:cs="Times New Roman"/>
          <w:b/>
          <w:sz w:val="28"/>
          <w:szCs w:val="28"/>
        </w:rPr>
        <w:t xml:space="preserve"> «Об объектах культурного наследия (памятниках истории и культуры) Республики Ингушетия</w:t>
      </w:r>
      <w:r w:rsidR="00531EA2">
        <w:rPr>
          <w:rFonts w:ascii="Times New Roman" w:hAnsi="Times New Roman" w:cs="Times New Roman"/>
          <w:b/>
          <w:sz w:val="28"/>
          <w:szCs w:val="28"/>
        </w:rPr>
        <w:t>»</w:t>
      </w:r>
    </w:p>
    <w:p w:rsidR="00B15E46" w:rsidRDefault="00B15E46" w:rsidP="00EC24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610C" w:rsidRPr="00A26A71" w:rsidRDefault="0018610C" w:rsidP="00EC24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5E46" w:rsidRPr="00B471AA" w:rsidRDefault="00B15E46" w:rsidP="00EC24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 w:rsidRPr="00B471AA">
        <w:rPr>
          <w:rFonts w:ascii="Times New Roman" w:hAnsi="Times New Roman"/>
          <w:b/>
          <w:sz w:val="28"/>
          <w:szCs w:val="28"/>
        </w:rPr>
        <w:t>Принят</w:t>
      </w:r>
      <w:proofErr w:type="gramEnd"/>
    </w:p>
    <w:p w:rsidR="00B15E46" w:rsidRPr="00B471AA" w:rsidRDefault="00B15E46" w:rsidP="00EC24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471AA">
        <w:rPr>
          <w:rFonts w:ascii="Times New Roman" w:hAnsi="Times New Roman"/>
          <w:b/>
          <w:sz w:val="28"/>
          <w:szCs w:val="28"/>
        </w:rPr>
        <w:t>Народным Собранием</w:t>
      </w:r>
    </w:p>
    <w:p w:rsidR="00B15E46" w:rsidRPr="00B471AA" w:rsidRDefault="00B15E46" w:rsidP="00EC24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471AA">
        <w:rPr>
          <w:rFonts w:ascii="Times New Roman" w:hAnsi="Times New Roman"/>
          <w:b/>
          <w:sz w:val="28"/>
          <w:szCs w:val="28"/>
        </w:rPr>
        <w:t>Республики Ингу</w:t>
      </w:r>
      <w:r>
        <w:rPr>
          <w:rFonts w:ascii="Times New Roman" w:hAnsi="Times New Roman"/>
          <w:b/>
          <w:sz w:val="28"/>
          <w:szCs w:val="28"/>
        </w:rPr>
        <w:t>шетия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</w:t>
      </w:r>
      <w:r w:rsidR="00F6441B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F6441B">
        <w:rPr>
          <w:rFonts w:ascii="Times New Roman" w:hAnsi="Times New Roman"/>
          <w:b/>
          <w:sz w:val="28"/>
          <w:szCs w:val="28"/>
        </w:rPr>
        <w:t xml:space="preserve">30 ноября </w:t>
      </w:r>
      <w:r>
        <w:rPr>
          <w:rFonts w:ascii="Times New Roman" w:hAnsi="Times New Roman"/>
          <w:b/>
          <w:sz w:val="28"/>
          <w:szCs w:val="28"/>
        </w:rPr>
        <w:t>201</w:t>
      </w:r>
      <w:r w:rsidRPr="00712539">
        <w:rPr>
          <w:rFonts w:ascii="Times New Roman" w:hAnsi="Times New Roman"/>
          <w:b/>
          <w:sz w:val="28"/>
          <w:szCs w:val="28"/>
        </w:rPr>
        <w:t xml:space="preserve">7 </w:t>
      </w:r>
      <w:r w:rsidRPr="00B471AA">
        <w:rPr>
          <w:rFonts w:ascii="Times New Roman" w:hAnsi="Times New Roman"/>
          <w:b/>
          <w:sz w:val="28"/>
          <w:szCs w:val="28"/>
        </w:rPr>
        <w:t>года</w:t>
      </w:r>
    </w:p>
    <w:p w:rsidR="00B15E46" w:rsidRDefault="00B15E46" w:rsidP="00EC24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610C" w:rsidRPr="002823DE" w:rsidRDefault="0018610C" w:rsidP="00EC24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441B" w:rsidRDefault="00B15E46" w:rsidP="00EC249A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471AA">
        <w:rPr>
          <w:rFonts w:ascii="Times New Roman" w:hAnsi="Times New Roman"/>
          <w:b/>
          <w:sz w:val="28"/>
          <w:szCs w:val="28"/>
        </w:rPr>
        <w:t>Статья 1</w:t>
      </w:r>
    </w:p>
    <w:p w:rsidR="00B15E46" w:rsidRPr="00F6441B" w:rsidRDefault="00F6441B" w:rsidP="00EC249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36E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9236E">
        <w:rPr>
          <w:rFonts w:ascii="Times New Roman" w:hAnsi="Times New Roman" w:cs="Times New Roman"/>
          <w:sz w:val="28"/>
          <w:szCs w:val="28"/>
        </w:rPr>
        <w:t xml:space="preserve">Закон  Республики Ингушетия от </w:t>
      </w:r>
      <w:r>
        <w:rPr>
          <w:rFonts w:ascii="Times New Roman" w:hAnsi="Times New Roman" w:cs="Times New Roman"/>
          <w:sz w:val="28"/>
          <w:szCs w:val="28"/>
        </w:rPr>
        <w:t xml:space="preserve"> 7 мая 2009 года №21-РЗ  «</w:t>
      </w:r>
      <w:r w:rsidRPr="0099236E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</w:t>
      </w:r>
      <w:r>
        <w:rPr>
          <w:rFonts w:ascii="Times New Roman" w:hAnsi="Times New Roman" w:cs="Times New Roman"/>
          <w:sz w:val="28"/>
          <w:szCs w:val="28"/>
        </w:rPr>
        <w:t xml:space="preserve"> культуры) Республики Ингушетия» (газета «Ингушетия»</w:t>
      </w:r>
      <w:r w:rsidRPr="0099236E">
        <w:rPr>
          <w:rFonts w:ascii="Times New Roman" w:hAnsi="Times New Roman" w:cs="Times New Roman"/>
          <w:sz w:val="28"/>
          <w:szCs w:val="28"/>
        </w:rPr>
        <w:t xml:space="preserve">, 2009, 26 мая; </w:t>
      </w:r>
      <w:r>
        <w:rPr>
          <w:rFonts w:ascii="Times New Roman" w:hAnsi="Times New Roman" w:cs="Times New Roman"/>
          <w:sz w:val="28"/>
          <w:szCs w:val="28"/>
        </w:rPr>
        <w:t>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Сердало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2011, 9</w:t>
      </w:r>
      <w:r w:rsidRPr="0099236E">
        <w:rPr>
          <w:rFonts w:ascii="Times New Roman" w:hAnsi="Times New Roman" w:cs="Times New Roman"/>
          <w:sz w:val="28"/>
          <w:szCs w:val="28"/>
        </w:rPr>
        <w:t xml:space="preserve"> апреля;</w:t>
      </w:r>
      <w:r w:rsidRPr="00531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газета «Ингушетия»,</w:t>
      </w:r>
      <w:r w:rsidRPr="0099236E">
        <w:rPr>
          <w:rFonts w:ascii="Times New Roman" w:hAnsi="Times New Roman" w:cs="Times New Roman"/>
          <w:sz w:val="28"/>
          <w:szCs w:val="28"/>
        </w:rPr>
        <w:t xml:space="preserve"> 2013, 14 мая, 7 ноября; 2014, 6 мая</w:t>
      </w:r>
      <w:r>
        <w:rPr>
          <w:rFonts w:ascii="Times New Roman" w:hAnsi="Times New Roman" w:cs="Times New Roman"/>
          <w:sz w:val="28"/>
          <w:szCs w:val="28"/>
        </w:rPr>
        <w:t>, 16 октября</w:t>
      </w:r>
      <w:r w:rsidRPr="0099236E">
        <w:rPr>
          <w:rFonts w:ascii="Times New Roman" w:hAnsi="Times New Roman" w:cs="Times New Roman"/>
          <w:sz w:val="28"/>
          <w:szCs w:val="28"/>
        </w:rPr>
        <w:t>; Официальный интернет-портал правовой информации (</w:t>
      </w:r>
      <w:hyperlink r:id="rId11" w:history="1">
        <w:r w:rsidRPr="0018610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Pr="0099236E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36E">
        <w:rPr>
          <w:rFonts w:ascii="Times New Roman" w:hAnsi="Times New Roman" w:cs="Times New Roman"/>
          <w:sz w:val="28"/>
          <w:szCs w:val="28"/>
        </w:rPr>
        <w:t xml:space="preserve"> 2015, 7 октября;</w:t>
      </w:r>
      <w:proofErr w:type="gramEnd"/>
      <w:r w:rsidRPr="00992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36E">
        <w:rPr>
          <w:rFonts w:ascii="Times New Roman" w:eastAsiaTheme="minorEastAsia" w:hAnsi="Times New Roman" w:cs="Times New Roman"/>
          <w:sz w:val="28"/>
          <w:szCs w:val="28"/>
        </w:rPr>
        <w:t>2017,  2 мая</w:t>
      </w:r>
      <w:r w:rsidRPr="0099236E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1369C9" w:rsidRPr="00C87D40" w:rsidRDefault="006C4044" w:rsidP="00EC249A">
      <w:pPr>
        <w:pStyle w:val="a4"/>
        <w:numPr>
          <w:ilvl w:val="0"/>
          <w:numId w:val="2"/>
        </w:numPr>
        <w:tabs>
          <w:tab w:val="left" w:pos="70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1369C9">
        <w:rPr>
          <w:rFonts w:ascii="Times New Roman" w:hAnsi="Times New Roman" w:cs="Times New Roman"/>
          <w:sz w:val="28"/>
          <w:szCs w:val="28"/>
        </w:rPr>
        <w:t xml:space="preserve"> 3 статьи 7  после слов «информации об объекте культурного наследия» дополнить словами «, территории объекта культурного наследия, зонах охраны объекта культурного наследия, защитной зоне объекта культурного наследия»;</w:t>
      </w:r>
    </w:p>
    <w:p w:rsidR="001369C9" w:rsidRDefault="001369C9" w:rsidP="00EC249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044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2 статьи 16 после слов</w:t>
      </w:r>
      <w:r w:rsidR="006C4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зонах охраны объектов культурного наследия» дополнить словами «,</w:t>
      </w:r>
      <w:r w:rsidR="006C4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защитных зонах</w:t>
      </w:r>
      <w:r w:rsidR="00865B0D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наследия»;</w:t>
      </w:r>
    </w:p>
    <w:p w:rsidR="00865B0D" w:rsidRPr="00865B0D" w:rsidRDefault="00865B0D" w:rsidP="00EC249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65B0D">
        <w:rPr>
          <w:rFonts w:ascii="Times New Roman" w:hAnsi="Times New Roman" w:cs="Times New Roman"/>
          <w:sz w:val="28"/>
          <w:szCs w:val="28"/>
        </w:rPr>
        <w:t>часть 2 статьи 21 признать утратившей силу.</w:t>
      </w:r>
    </w:p>
    <w:p w:rsidR="00B15E46" w:rsidRDefault="00B15E46" w:rsidP="00EC2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49A" w:rsidRDefault="00EC249A" w:rsidP="00EC2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49A" w:rsidRDefault="00EC249A" w:rsidP="00EC2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E46" w:rsidRPr="00055AD2" w:rsidRDefault="00B15E46" w:rsidP="00EC24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32F2">
        <w:rPr>
          <w:rFonts w:ascii="Times New Roman" w:hAnsi="Times New Roman"/>
          <w:b/>
          <w:sz w:val="28"/>
          <w:szCs w:val="28"/>
        </w:rPr>
        <w:lastRenderedPageBreak/>
        <w:t xml:space="preserve">          Статья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B15E46" w:rsidRDefault="00B15E46" w:rsidP="00EC249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432F2">
        <w:rPr>
          <w:rFonts w:ascii="Times New Roman" w:hAnsi="Times New Roman"/>
          <w:sz w:val="28"/>
          <w:szCs w:val="28"/>
        </w:rPr>
        <w:t>Настоящий Закон вступает</w:t>
      </w:r>
      <w:r w:rsidR="00467959">
        <w:rPr>
          <w:rFonts w:ascii="Times New Roman" w:hAnsi="Times New Roman"/>
          <w:sz w:val="28"/>
          <w:szCs w:val="28"/>
        </w:rPr>
        <w:t xml:space="preserve"> в силу со</w:t>
      </w:r>
      <w:r>
        <w:rPr>
          <w:rFonts w:ascii="Times New Roman" w:hAnsi="Times New Roman"/>
          <w:sz w:val="28"/>
          <w:szCs w:val="28"/>
        </w:rPr>
        <w:t xml:space="preserve"> дня его официального</w:t>
      </w:r>
      <w:r w:rsidR="006C4044">
        <w:rPr>
          <w:rFonts w:ascii="Times New Roman" w:hAnsi="Times New Roman"/>
          <w:sz w:val="28"/>
          <w:szCs w:val="28"/>
        </w:rPr>
        <w:t xml:space="preserve"> </w:t>
      </w:r>
      <w:r w:rsidRPr="00C432F2">
        <w:rPr>
          <w:rFonts w:ascii="Times New Roman" w:hAnsi="Times New Roman"/>
          <w:sz w:val="28"/>
          <w:szCs w:val="28"/>
        </w:rPr>
        <w:t>опубликования.</w:t>
      </w:r>
    </w:p>
    <w:p w:rsidR="00B15E46" w:rsidRDefault="00B15E46" w:rsidP="00EC249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8610C" w:rsidRDefault="0018610C" w:rsidP="00EC249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67E14" w:rsidRPr="00A26A71" w:rsidRDefault="00667E14" w:rsidP="00EC249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15E46" w:rsidRPr="00C432F2" w:rsidRDefault="00B15E46" w:rsidP="00EC24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32F2">
        <w:rPr>
          <w:rFonts w:ascii="Times New Roman" w:hAnsi="Times New Roman"/>
          <w:b/>
          <w:sz w:val="28"/>
          <w:szCs w:val="28"/>
        </w:rPr>
        <w:t xml:space="preserve">                Глава</w:t>
      </w:r>
    </w:p>
    <w:p w:rsidR="00B15E46" w:rsidRDefault="00B15E46" w:rsidP="00EC24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32F2">
        <w:rPr>
          <w:rFonts w:ascii="Times New Roman" w:hAnsi="Times New Roman"/>
          <w:b/>
          <w:sz w:val="28"/>
          <w:szCs w:val="28"/>
        </w:rPr>
        <w:t xml:space="preserve">Республики Ингушетия  </w:t>
      </w:r>
      <w:r w:rsidRPr="00C432F2">
        <w:rPr>
          <w:rFonts w:ascii="Times New Roman" w:hAnsi="Times New Roman"/>
          <w:b/>
          <w:sz w:val="28"/>
          <w:szCs w:val="28"/>
        </w:rPr>
        <w:tab/>
      </w:r>
      <w:r w:rsidRPr="00C432F2">
        <w:rPr>
          <w:rFonts w:ascii="Times New Roman" w:hAnsi="Times New Roman"/>
          <w:b/>
          <w:sz w:val="28"/>
          <w:szCs w:val="28"/>
        </w:rPr>
        <w:tab/>
      </w:r>
      <w:r w:rsidRPr="00C432F2">
        <w:rPr>
          <w:rFonts w:ascii="Times New Roman" w:hAnsi="Times New Roman"/>
          <w:b/>
          <w:sz w:val="28"/>
          <w:szCs w:val="28"/>
        </w:rPr>
        <w:tab/>
      </w:r>
      <w:r w:rsidRPr="00C432F2">
        <w:rPr>
          <w:rFonts w:ascii="Times New Roman" w:hAnsi="Times New Roman"/>
          <w:b/>
          <w:sz w:val="28"/>
          <w:szCs w:val="28"/>
        </w:rPr>
        <w:tab/>
      </w:r>
      <w:r w:rsidR="002412EF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C432F2">
        <w:rPr>
          <w:rFonts w:ascii="Times New Roman" w:hAnsi="Times New Roman"/>
          <w:b/>
          <w:sz w:val="28"/>
          <w:szCs w:val="28"/>
        </w:rPr>
        <w:t>Ю.Б.Евкуров</w:t>
      </w:r>
      <w:proofErr w:type="spellEnd"/>
    </w:p>
    <w:p w:rsidR="00B15E46" w:rsidRDefault="00B15E46" w:rsidP="00EC24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610C" w:rsidRDefault="0018610C" w:rsidP="00EC24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5E46" w:rsidRPr="00C432F2" w:rsidRDefault="00B15E46" w:rsidP="00EC249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C432F2">
        <w:rPr>
          <w:rFonts w:ascii="Times New Roman" w:hAnsi="Times New Roman"/>
          <w:b/>
          <w:sz w:val="28"/>
          <w:szCs w:val="28"/>
        </w:rPr>
        <w:t xml:space="preserve">    г. </w:t>
      </w:r>
      <w:proofErr w:type="spellStart"/>
      <w:r w:rsidRPr="00C432F2">
        <w:rPr>
          <w:rFonts w:ascii="Times New Roman" w:hAnsi="Times New Roman"/>
          <w:b/>
          <w:sz w:val="28"/>
          <w:szCs w:val="28"/>
        </w:rPr>
        <w:t>Магас</w:t>
      </w:r>
      <w:proofErr w:type="spellEnd"/>
    </w:p>
    <w:p w:rsidR="00B15E46" w:rsidRPr="00C432F2" w:rsidRDefault="00B15E46" w:rsidP="00EC24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32F2">
        <w:rPr>
          <w:rFonts w:ascii="Times New Roman" w:hAnsi="Times New Roman"/>
          <w:b/>
          <w:sz w:val="28"/>
          <w:szCs w:val="28"/>
        </w:rPr>
        <w:t>«____</w:t>
      </w:r>
      <w:r>
        <w:rPr>
          <w:rFonts w:ascii="Times New Roman" w:hAnsi="Times New Roman"/>
          <w:b/>
          <w:sz w:val="28"/>
          <w:szCs w:val="28"/>
        </w:rPr>
        <w:t>»__________ 2017</w:t>
      </w:r>
      <w:r w:rsidRPr="00C432F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D05D6" w:rsidRDefault="002412EF" w:rsidP="00EC249A">
      <w:pPr>
        <w:spacing w:after="0" w:line="240" w:lineRule="auto"/>
        <w:ind w:firstLine="708"/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15E46" w:rsidRPr="00C432F2">
        <w:rPr>
          <w:rFonts w:ascii="Times New Roman" w:hAnsi="Times New Roman"/>
          <w:b/>
          <w:sz w:val="28"/>
          <w:szCs w:val="28"/>
        </w:rPr>
        <w:t xml:space="preserve"> №_______</w:t>
      </w:r>
      <w:r w:rsidR="00582A5D">
        <w:t xml:space="preserve"> </w:t>
      </w:r>
    </w:p>
    <w:sectPr w:rsidR="00CD05D6" w:rsidSect="0018610C">
      <w:headerReference w:type="default" r:id="rId12"/>
      <w:footerReference w:type="default" r:id="rId13"/>
      <w:footerReference w:type="first" r:id="rId14"/>
      <w:pgSz w:w="11900" w:h="16800"/>
      <w:pgMar w:top="1134" w:right="1134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30" w:rsidRDefault="00C22F30" w:rsidP="0018610C">
      <w:pPr>
        <w:spacing w:after="0" w:line="240" w:lineRule="auto"/>
      </w:pPr>
      <w:r>
        <w:separator/>
      </w:r>
    </w:p>
  </w:endnote>
  <w:endnote w:type="continuationSeparator" w:id="0">
    <w:p w:rsidR="00C22F30" w:rsidRDefault="00C22F30" w:rsidP="0018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9A" w:rsidRDefault="00EC249A">
    <w:pPr>
      <w:pStyle w:val="aa"/>
    </w:pPr>
  </w:p>
  <w:p w:rsidR="00EC249A" w:rsidRDefault="00EC249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9A" w:rsidRPr="00677564" w:rsidRDefault="00EC249A">
    <w:pPr>
      <w:pStyle w:val="aa"/>
      <w:rPr>
        <w:rFonts w:ascii="Times New Roman" w:hAnsi="Times New Roman" w:cs="Times New Roman"/>
        <w:sz w:val="14"/>
        <w:szCs w:val="14"/>
      </w:rPr>
    </w:pPr>
    <w:r w:rsidRPr="00677564">
      <w:rPr>
        <w:rFonts w:ascii="Times New Roman" w:hAnsi="Times New Roman" w:cs="Times New Roman"/>
        <w:sz w:val="14"/>
        <w:szCs w:val="14"/>
      </w:rPr>
      <w:t>Закон 122 (</w:t>
    </w:r>
    <w:r w:rsidR="00677564" w:rsidRPr="00677564">
      <w:rPr>
        <w:rFonts w:ascii="Times New Roman" w:hAnsi="Times New Roman" w:cs="Times New Roman"/>
        <w:sz w:val="14"/>
        <w:szCs w:val="14"/>
      </w:rPr>
      <w:t>Об объектах культурного наследия</w:t>
    </w:r>
    <w:r w:rsidRPr="00677564">
      <w:rPr>
        <w:rFonts w:ascii="Times New Roman" w:hAnsi="Times New Roman" w:cs="Times New Roman"/>
        <w:sz w:val="14"/>
        <w:szCs w:val="14"/>
      </w:rPr>
      <w:t>)</w:t>
    </w:r>
  </w:p>
  <w:p w:rsidR="00EC249A" w:rsidRDefault="00EC24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30" w:rsidRDefault="00C22F30" w:rsidP="0018610C">
      <w:pPr>
        <w:spacing w:after="0" w:line="240" w:lineRule="auto"/>
      </w:pPr>
      <w:r>
        <w:separator/>
      </w:r>
    </w:p>
  </w:footnote>
  <w:footnote w:type="continuationSeparator" w:id="0">
    <w:p w:rsidR="00C22F30" w:rsidRDefault="00C22F30" w:rsidP="0018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758799"/>
      <w:docPartObj>
        <w:docPartGallery w:val="Page Numbers (Top of Page)"/>
        <w:docPartUnique/>
      </w:docPartObj>
    </w:sdtPr>
    <w:sdtEndPr/>
    <w:sdtContent>
      <w:p w:rsidR="0018610C" w:rsidRDefault="0018610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F5E">
          <w:rPr>
            <w:noProof/>
          </w:rPr>
          <w:t>2</w:t>
        </w:r>
        <w:r>
          <w:fldChar w:fldCharType="end"/>
        </w:r>
      </w:p>
    </w:sdtContent>
  </w:sdt>
  <w:p w:rsidR="0018610C" w:rsidRDefault="0018610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E4C46"/>
    <w:multiLevelType w:val="hybridMultilevel"/>
    <w:tmpl w:val="250C83FE"/>
    <w:lvl w:ilvl="0" w:tplc="1C64A046">
      <w:start w:val="1"/>
      <w:numFmt w:val="decimal"/>
      <w:lvlText w:val="%1)"/>
      <w:lvlJc w:val="left"/>
      <w:pPr>
        <w:ind w:left="1068" w:hanging="360"/>
      </w:pPr>
      <w:rPr>
        <w:rFonts w:eastAsiaTheme="minorEastAsia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AF3C74"/>
    <w:multiLevelType w:val="hybridMultilevel"/>
    <w:tmpl w:val="23667F22"/>
    <w:lvl w:ilvl="0" w:tplc="CC08DF5E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5E46"/>
    <w:rsid w:val="00001F92"/>
    <w:rsid w:val="00002394"/>
    <w:rsid w:val="0001203B"/>
    <w:rsid w:val="000720F6"/>
    <w:rsid w:val="00094348"/>
    <w:rsid w:val="000B108F"/>
    <w:rsid w:val="00104465"/>
    <w:rsid w:val="00133817"/>
    <w:rsid w:val="001369C9"/>
    <w:rsid w:val="0018610C"/>
    <w:rsid w:val="001A5008"/>
    <w:rsid w:val="001B7717"/>
    <w:rsid w:val="001F4A82"/>
    <w:rsid w:val="002320A6"/>
    <w:rsid w:val="002412EF"/>
    <w:rsid w:val="00263514"/>
    <w:rsid w:val="00271804"/>
    <w:rsid w:val="00373A53"/>
    <w:rsid w:val="00374369"/>
    <w:rsid w:val="003A1073"/>
    <w:rsid w:val="00467959"/>
    <w:rsid w:val="00531EA2"/>
    <w:rsid w:val="005618E4"/>
    <w:rsid w:val="00582A5D"/>
    <w:rsid w:val="005851B8"/>
    <w:rsid w:val="00667E14"/>
    <w:rsid w:val="00677564"/>
    <w:rsid w:val="006C4044"/>
    <w:rsid w:val="006D4D88"/>
    <w:rsid w:val="0074104B"/>
    <w:rsid w:val="00755F67"/>
    <w:rsid w:val="008143C9"/>
    <w:rsid w:val="00865B0D"/>
    <w:rsid w:val="008B79DD"/>
    <w:rsid w:val="008C625E"/>
    <w:rsid w:val="00953589"/>
    <w:rsid w:val="009842B8"/>
    <w:rsid w:val="0099236E"/>
    <w:rsid w:val="00997AE4"/>
    <w:rsid w:val="009C6533"/>
    <w:rsid w:val="00A40DDF"/>
    <w:rsid w:val="00A53DE2"/>
    <w:rsid w:val="00A80927"/>
    <w:rsid w:val="00A827E2"/>
    <w:rsid w:val="00AF6C97"/>
    <w:rsid w:val="00B15E46"/>
    <w:rsid w:val="00B84B9C"/>
    <w:rsid w:val="00C22F30"/>
    <w:rsid w:val="00C358F5"/>
    <w:rsid w:val="00C40F40"/>
    <w:rsid w:val="00CD05D6"/>
    <w:rsid w:val="00D06F5E"/>
    <w:rsid w:val="00EA71C9"/>
    <w:rsid w:val="00EC249A"/>
    <w:rsid w:val="00F6441B"/>
    <w:rsid w:val="00F748B1"/>
    <w:rsid w:val="00F77246"/>
    <w:rsid w:val="00F82481"/>
    <w:rsid w:val="00FB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B8"/>
  </w:style>
  <w:style w:type="paragraph" w:styleId="1">
    <w:name w:val="heading 1"/>
    <w:basedOn w:val="a"/>
    <w:next w:val="a"/>
    <w:link w:val="10"/>
    <w:uiPriority w:val="99"/>
    <w:qFormat/>
    <w:rsid w:val="001F4A8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15E46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B15E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6">
    <w:name w:val="Hyperlink"/>
    <w:basedOn w:val="a0"/>
    <w:uiPriority w:val="99"/>
    <w:unhideWhenUsed/>
    <w:rsid w:val="006C404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1F4A82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1F4A8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3pt">
    <w:name w:val="Основной текст + 13 pt"/>
    <w:basedOn w:val="a0"/>
    <w:rsid w:val="00271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186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610C"/>
  </w:style>
  <w:style w:type="paragraph" w:styleId="aa">
    <w:name w:val="footer"/>
    <w:basedOn w:val="a"/>
    <w:link w:val="ab"/>
    <w:uiPriority w:val="99"/>
    <w:unhideWhenUsed/>
    <w:rsid w:val="00186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610C"/>
  </w:style>
  <w:style w:type="paragraph" w:styleId="ac">
    <w:name w:val="Balloon Text"/>
    <w:basedOn w:val="a"/>
    <w:link w:val="ad"/>
    <w:uiPriority w:val="99"/>
    <w:semiHidden/>
    <w:unhideWhenUsed/>
    <w:rsid w:val="00EC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2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531D-7377-4592-BF84-78477E22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ZULAY</cp:lastModifiedBy>
  <cp:revision>27</cp:revision>
  <cp:lastPrinted>2017-11-17T08:31:00Z</cp:lastPrinted>
  <dcterms:created xsi:type="dcterms:W3CDTF">2017-10-18T07:21:00Z</dcterms:created>
  <dcterms:modified xsi:type="dcterms:W3CDTF">2017-11-28T07:34:00Z</dcterms:modified>
</cp:coreProperties>
</file>