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BC" w:rsidRDefault="00EF02BC" w:rsidP="00DB0CA3">
      <w:pPr>
        <w:spacing w:after="0"/>
        <w:jc w:val="center"/>
        <w:rPr>
          <w:rFonts w:ascii="Times New Roman" w:hAnsi="Times New Roman"/>
          <w:sz w:val="24"/>
          <w:szCs w:val="24"/>
        </w:rPr>
      </w:pPr>
    </w:p>
    <w:p w:rsidR="00EF02BC" w:rsidRPr="0029756C" w:rsidRDefault="00EF02BC" w:rsidP="002C71DE">
      <w:pPr>
        <w:pStyle w:val="a3"/>
        <w:jc w:val="center"/>
        <w:rPr>
          <w:rFonts w:ascii="Times New Roman" w:hAnsi="Times New Roman"/>
          <w:b/>
          <w:sz w:val="28"/>
          <w:szCs w:val="28"/>
        </w:rPr>
      </w:pPr>
    </w:p>
    <w:p w:rsidR="00EF02BC" w:rsidRPr="0029756C" w:rsidRDefault="00EF02BC" w:rsidP="00EF02BC">
      <w:pPr>
        <w:pStyle w:val="a3"/>
        <w:jc w:val="center"/>
        <w:rPr>
          <w:rFonts w:ascii="Times New Roman" w:hAnsi="Times New Roman"/>
          <w:b/>
          <w:sz w:val="28"/>
          <w:szCs w:val="28"/>
        </w:rPr>
      </w:pPr>
    </w:p>
    <w:p w:rsidR="007D122D" w:rsidRDefault="007D122D" w:rsidP="00EF02BC">
      <w:pPr>
        <w:pStyle w:val="a3"/>
        <w:jc w:val="center"/>
        <w:rPr>
          <w:rFonts w:ascii="Times New Roman" w:hAnsi="Times New Roman"/>
          <w:b/>
          <w:sz w:val="28"/>
          <w:szCs w:val="28"/>
        </w:rPr>
      </w:pPr>
    </w:p>
    <w:p w:rsidR="007D122D" w:rsidRDefault="0051467F" w:rsidP="00EF02BC">
      <w:pPr>
        <w:pStyle w:val="a3"/>
        <w:jc w:val="center"/>
        <w:rPr>
          <w:rFonts w:ascii="Times New Roman" w:hAnsi="Times New Roman"/>
          <w:b/>
          <w:sz w:val="28"/>
          <w:szCs w:val="28"/>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05pt;margin-top:24.4pt;width:151.2pt;height:125.1pt;z-index:251658240;visibility:visible;mso-wrap-edited:f">
            <v:imagedata r:id="rId8" o:title=""/>
            <w10:wrap type="topAndBottom"/>
          </v:shape>
          <o:OLEObject Type="Embed" ProgID="Word.Picture.8" ShapeID="_x0000_s1026" DrawAspect="Content" ObjectID="_1573374187" r:id="rId9"/>
        </w:pict>
      </w:r>
    </w:p>
    <w:p w:rsidR="007D122D" w:rsidRDefault="007D122D" w:rsidP="00EF02BC">
      <w:pPr>
        <w:pStyle w:val="a3"/>
        <w:jc w:val="center"/>
        <w:rPr>
          <w:rFonts w:ascii="Times New Roman" w:hAnsi="Times New Roman"/>
          <w:b/>
          <w:sz w:val="28"/>
          <w:szCs w:val="28"/>
        </w:rPr>
      </w:pPr>
    </w:p>
    <w:p w:rsidR="007D122D" w:rsidRDefault="007D122D" w:rsidP="00EF02BC">
      <w:pPr>
        <w:pStyle w:val="a3"/>
        <w:jc w:val="center"/>
        <w:rPr>
          <w:rFonts w:ascii="Times New Roman" w:hAnsi="Times New Roman"/>
          <w:b/>
          <w:sz w:val="28"/>
          <w:szCs w:val="28"/>
        </w:rPr>
      </w:pPr>
    </w:p>
    <w:p w:rsidR="007D122D" w:rsidRDefault="007D122D" w:rsidP="00EF02BC">
      <w:pPr>
        <w:pStyle w:val="a3"/>
        <w:jc w:val="center"/>
        <w:rPr>
          <w:rFonts w:ascii="Times New Roman" w:hAnsi="Times New Roman"/>
          <w:b/>
          <w:sz w:val="28"/>
          <w:szCs w:val="28"/>
        </w:rPr>
      </w:pPr>
    </w:p>
    <w:p w:rsidR="00EF02BC" w:rsidRPr="0029756C" w:rsidRDefault="00EF02BC" w:rsidP="00EF02BC">
      <w:pPr>
        <w:pStyle w:val="a3"/>
        <w:jc w:val="center"/>
        <w:rPr>
          <w:rFonts w:ascii="Times New Roman" w:hAnsi="Times New Roman"/>
          <w:b/>
          <w:sz w:val="28"/>
          <w:szCs w:val="28"/>
        </w:rPr>
      </w:pPr>
      <w:r w:rsidRPr="0029756C">
        <w:rPr>
          <w:rFonts w:ascii="Times New Roman" w:hAnsi="Times New Roman"/>
          <w:b/>
          <w:sz w:val="28"/>
          <w:szCs w:val="28"/>
        </w:rPr>
        <w:t>ЗАКОН</w:t>
      </w:r>
    </w:p>
    <w:p w:rsidR="00EF02BC" w:rsidRPr="0029756C" w:rsidRDefault="00EF02BC" w:rsidP="00EF02BC">
      <w:pPr>
        <w:pStyle w:val="a3"/>
        <w:jc w:val="center"/>
        <w:rPr>
          <w:rFonts w:ascii="Times New Roman" w:hAnsi="Times New Roman"/>
          <w:b/>
          <w:sz w:val="28"/>
          <w:szCs w:val="28"/>
        </w:rPr>
      </w:pPr>
    </w:p>
    <w:p w:rsidR="00EF02BC" w:rsidRPr="0029756C" w:rsidRDefault="00EF02BC" w:rsidP="00EF02BC">
      <w:pPr>
        <w:pStyle w:val="a3"/>
        <w:jc w:val="center"/>
        <w:rPr>
          <w:rFonts w:ascii="Times New Roman" w:hAnsi="Times New Roman"/>
          <w:b/>
          <w:sz w:val="28"/>
          <w:szCs w:val="28"/>
        </w:rPr>
      </w:pPr>
      <w:r w:rsidRPr="0029756C">
        <w:rPr>
          <w:rFonts w:ascii="Times New Roman" w:hAnsi="Times New Roman"/>
          <w:b/>
          <w:sz w:val="28"/>
          <w:szCs w:val="28"/>
        </w:rPr>
        <w:t>РЕСПУБЛИКИ ИНГУШЕТИЯ</w:t>
      </w:r>
    </w:p>
    <w:p w:rsidR="00EF02BC" w:rsidRPr="0029756C" w:rsidRDefault="00EF02BC" w:rsidP="00EF02BC">
      <w:pPr>
        <w:pStyle w:val="a3"/>
        <w:jc w:val="center"/>
        <w:rPr>
          <w:rFonts w:ascii="Times New Roman" w:hAnsi="Times New Roman"/>
          <w:sz w:val="28"/>
          <w:szCs w:val="28"/>
        </w:rPr>
      </w:pPr>
    </w:p>
    <w:p w:rsidR="00EF02BC" w:rsidRPr="0029756C" w:rsidRDefault="00EF02BC" w:rsidP="00EF02BC">
      <w:pPr>
        <w:jc w:val="center"/>
        <w:rPr>
          <w:rFonts w:ascii="Times New Roman" w:hAnsi="Times New Roman"/>
          <w:b/>
          <w:sz w:val="28"/>
          <w:szCs w:val="28"/>
        </w:rPr>
      </w:pPr>
      <w:r w:rsidRPr="0029756C">
        <w:rPr>
          <w:rFonts w:ascii="Times New Roman" w:hAnsi="Times New Roman"/>
          <w:b/>
          <w:sz w:val="28"/>
          <w:szCs w:val="28"/>
        </w:rPr>
        <w:t>О внесении изменений в Закон Республики Ингушетия                                                     «О местном референдуме в Республике Ингушетия»</w:t>
      </w:r>
    </w:p>
    <w:p w:rsidR="00EF02BC" w:rsidRDefault="00EF02BC" w:rsidP="00EF02BC"/>
    <w:p w:rsidR="00EF02BC" w:rsidRDefault="00EF02BC" w:rsidP="00EF02BC">
      <w:pPr>
        <w:pStyle w:val="a3"/>
        <w:ind w:firstLine="708"/>
        <w:rPr>
          <w:rFonts w:ascii="Times New Roman" w:hAnsi="Times New Roman"/>
          <w:b/>
          <w:sz w:val="28"/>
          <w:szCs w:val="28"/>
        </w:rPr>
      </w:pPr>
      <w:proofErr w:type="gramStart"/>
      <w:r>
        <w:rPr>
          <w:rFonts w:ascii="Times New Roman" w:hAnsi="Times New Roman"/>
          <w:b/>
          <w:sz w:val="28"/>
          <w:szCs w:val="28"/>
        </w:rPr>
        <w:t>Принят</w:t>
      </w:r>
      <w:proofErr w:type="gramEnd"/>
    </w:p>
    <w:p w:rsidR="00EF02BC" w:rsidRDefault="00EF02BC" w:rsidP="00EF02BC">
      <w:pPr>
        <w:pStyle w:val="a3"/>
        <w:ind w:firstLine="708"/>
        <w:rPr>
          <w:rFonts w:ascii="Times New Roman" w:hAnsi="Times New Roman"/>
          <w:b/>
          <w:sz w:val="28"/>
          <w:szCs w:val="28"/>
        </w:rPr>
      </w:pPr>
      <w:r>
        <w:rPr>
          <w:rFonts w:ascii="Times New Roman" w:hAnsi="Times New Roman"/>
          <w:b/>
          <w:sz w:val="28"/>
          <w:szCs w:val="28"/>
        </w:rPr>
        <w:t>Народным Собранием</w:t>
      </w:r>
    </w:p>
    <w:p w:rsidR="00EF02BC" w:rsidRDefault="009A4FAC" w:rsidP="00EF02BC">
      <w:pPr>
        <w:pStyle w:val="a3"/>
        <w:ind w:firstLine="708"/>
        <w:rPr>
          <w:rFonts w:ascii="Times New Roman" w:hAnsi="Times New Roman"/>
          <w:b/>
          <w:sz w:val="28"/>
          <w:szCs w:val="28"/>
        </w:rPr>
      </w:pPr>
      <w:r>
        <w:rPr>
          <w:rFonts w:ascii="Times New Roman" w:hAnsi="Times New Roman"/>
          <w:b/>
          <w:sz w:val="28"/>
          <w:szCs w:val="28"/>
        </w:rPr>
        <w:t>Республики Ингушетия</w:t>
      </w:r>
      <w:r>
        <w:rPr>
          <w:rFonts w:ascii="Times New Roman" w:hAnsi="Times New Roman"/>
          <w:b/>
          <w:sz w:val="28"/>
          <w:szCs w:val="28"/>
        </w:rPr>
        <w:tab/>
      </w:r>
      <w:r>
        <w:rPr>
          <w:rFonts w:ascii="Times New Roman" w:hAnsi="Times New Roman"/>
          <w:b/>
          <w:sz w:val="28"/>
          <w:szCs w:val="28"/>
        </w:rPr>
        <w:tab/>
      </w:r>
      <w:r w:rsidR="00EF02BC">
        <w:rPr>
          <w:rFonts w:ascii="Times New Roman" w:hAnsi="Times New Roman"/>
          <w:b/>
          <w:sz w:val="28"/>
          <w:szCs w:val="28"/>
        </w:rPr>
        <w:t xml:space="preserve"> </w:t>
      </w:r>
      <w:r w:rsidR="00DB0CA3">
        <w:rPr>
          <w:rFonts w:ascii="Times New Roman" w:hAnsi="Times New Roman"/>
          <w:b/>
          <w:sz w:val="28"/>
          <w:szCs w:val="28"/>
        </w:rPr>
        <w:t xml:space="preserve">       </w:t>
      </w:r>
      <w:r w:rsidR="008F2FD4">
        <w:rPr>
          <w:rFonts w:ascii="Times New Roman" w:hAnsi="Times New Roman"/>
          <w:b/>
          <w:sz w:val="28"/>
          <w:szCs w:val="28"/>
        </w:rPr>
        <w:t xml:space="preserve">        </w:t>
      </w:r>
      <w:r w:rsidR="00342155" w:rsidRPr="00342155">
        <w:rPr>
          <w:rFonts w:ascii="Times New Roman" w:hAnsi="Times New Roman"/>
          <w:b/>
          <w:sz w:val="28"/>
          <w:szCs w:val="28"/>
        </w:rPr>
        <w:t xml:space="preserve">30 ноября </w:t>
      </w:r>
      <w:r w:rsidR="00EF02BC">
        <w:rPr>
          <w:rFonts w:ascii="Times New Roman" w:hAnsi="Times New Roman"/>
          <w:b/>
          <w:sz w:val="28"/>
          <w:szCs w:val="28"/>
        </w:rPr>
        <w:t>201</w:t>
      </w:r>
      <w:r w:rsidR="00F73AB9">
        <w:rPr>
          <w:rFonts w:ascii="Times New Roman" w:hAnsi="Times New Roman"/>
          <w:b/>
          <w:sz w:val="28"/>
          <w:szCs w:val="28"/>
        </w:rPr>
        <w:t>7</w:t>
      </w:r>
      <w:r w:rsidR="00EF02BC">
        <w:rPr>
          <w:rFonts w:ascii="Times New Roman" w:hAnsi="Times New Roman"/>
          <w:b/>
          <w:sz w:val="28"/>
          <w:szCs w:val="28"/>
        </w:rPr>
        <w:t xml:space="preserve"> года</w:t>
      </w:r>
    </w:p>
    <w:p w:rsidR="00EF02BC" w:rsidRDefault="00EF02BC" w:rsidP="00EF02BC">
      <w:pPr>
        <w:pStyle w:val="a3"/>
        <w:jc w:val="center"/>
        <w:rPr>
          <w:rFonts w:ascii="Times New Roman" w:hAnsi="Times New Roman"/>
          <w:b/>
          <w:sz w:val="28"/>
          <w:szCs w:val="28"/>
        </w:rPr>
      </w:pPr>
    </w:p>
    <w:p w:rsidR="00DB0CA3" w:rsidRPr="00F910FE" w:rsidRDefault="00DB0CA3" w:rsidP="00EF02BC">
      <w:pPr>
        <w:pStyle w:val="a3"/>
        <w:jc w:val="center"/>
        <w:rPr>
          <w:rFonts w:ascii="Times New Roman" w:hAnsi="Times New Roman"/>
          <w:b/>
          <w:sz w:val="28"/>
          <w:szCs w:val="28"/>
        </w:rPr>
      </w:pPr>
    </w:p>
    <w:p w:rsidR="00EF02BC" w:rsidRPr="00DB0CA3" w:rsidRDefault="00EF02BC" w:rsidP="00DB0CA3">
      <w:pPr>
        <w:widowControl w:val="0"/>
        <w:autoSpaceDE w:val="0"/>
        <w:autoSpaceDN w:val="0"/>
        <w:adjustRightInd w:val="0"/>
        <w:spacing w:after="0" w:line="240" w:lineRule="auto"/>
        <w:ind w:firstLine="708"/>
        <w:jc w:val="both"/>
        <w:outlineLvl w:val="1"/>
        <w:rPr>
          <w:rFonts w:ascii="Times New Roman" w:hAnsi="Times New Roman"/>
          <w:b/>
          <w:sz w:val="28"/>
          <w:szCs w:val="28"/>
        </w:rPr>
      </w:pPr>
      <w:bookmarkStart w:id="0" w:name="Par18"/>
      <w:bookmarkEnd w:id="0"/>
      <w:r w:rsidRPr="00DB0CA3">
        <w:rPr>
          <w:rFonts w:ascii="Times New Roman" w:hAnsi="Times New Roman"/>
          <w:b/>
          <w:sz w:val="28"/>
          <w:szCs w:val="28"/>
        </w:rPr>
        <w:t>Статья 1</w:t>
      </w:r>
    </w:p>
    <w:p w:rsidR="00EF02BC" w:rsidRPr="00DB0CA3" w:rsidRDefault="00EF02BC" w:rsidP="00DB0CA3">
      <w:pPr>
        <w:spacing w:after="0" w:line="240" w:lineRule="auto"/>
        <w:jc w:val="both"/>
        <w:rPr>
          <w:rFonts w:ascii="Times New Roman" w:eastAsia="Calibri" w:hAnsi="Times New Roman"/>
          <w:sz w:val="28"/>
          <w:szCs w:val="28"/>
        </w:rPr>
      </w:pPr>
      <w:r w:rsidRPr="00DB0CA3">
        <w:rPr>
          <w:rFonts w:ascii="Times New Roman" w:hAnsi="Times New Roman"/>
          <w:sz w:val="28"/>
          <w:szCs w:val="28"/>
        </w:rPr>
        <w:tab/>
        <w:t xml:space="preserve">Внести в Закон Республики Ингушетия от 8 июня 2009 года  №22-РЗ «О местном референдуме в Республике Ингушетия» (газета «Ингушетия», </w:t>
      </w:r>
      <w:r w:rsidRPr="00DB0CA3">
        <w:rPr>
          <w:rFonts w:ascii="Times New Roman" w:eastAsia="Calibri" w:hAnsi="Times New Roman"/>
          <w:sz w:val="28"/>
          <w:szCs w:val="28"/>
        </w:rPr>
        <w:t xml:space="preserve">2009, 23 июня; 2011, 9 июля,  8 декабря; 2014, 31 декабря; «Официальный интернет-портал правовой информации» (www.pravo.gov.ru), 2015, 4 июня; 2017, 26 апреля)  </w:t>
      </w:r>
      <w:r w:rsidRPr="00DB0CA3">
        <w:rPr>
          <w:rFonts w:ascii="Times New Roman" w:hAnsi="Times New Roman"/>
          <w:sz w:val="28"/>
          <w:szCs w:val="28"/>
        </w:rPr>
        <w:t xml:space="preserve">следующие изменения: </w:t>
      </w:r>
    </w:p>
    <w:p w:rsidR="005B12A9" w:rsidRPr="00DB0CA3" w:rsidRDefault="00EF02BC" w:rsidP="00DB0CA3">
      <w:pPr>
        <w:spacing w:after="0" w:line="240" w:lineRule="auto"/>
        <w:jc w:val="both"/>
        <w:rPr>
          <w:rFonts w:ascii="Times New Roman" w:eastAsia="Calibri" w:hAnsi="Times New Roman"/>
          <w:sz w:val="28"/>
          <w:szCs w:val="28"/>
        </w:rPr>
      </w:pPr>
      <w:r w:rsidRPr="00DB0CA3">
        <w:rPr>
          <w:rFonts w:ascii="Times New Roman" w:eastAsia="Calibri" w:hAnsi="Times New Roman"/>
          <w:b/>
          <w:sz w:val="28"/>
          <w:szCs w:val="28"/>
        </w:rPr>
        <w:tab/>
        <w:t>1)</w:t>
      </w:r>
      <w:r w:rsidR="00883BFA" w:rsidRPr="00DB0CA3">
        <w:rPr>
          <w:rFonts w:ascii="Times New Roman" w:eastAsia="Calibri" w:hAnsi="Times New Roman"/>
          <w:b/>
          <w:sz w:val="28"/>
          <w:szCs w:val="28"/>
        </w:rPr>
        <w:t xml:space="preserve"> </w:t>
      </w:r>
      <w:r w:rsidR="005B12A9" w:rsidRPr="00DB0CA3">
        <w:rPr>
          <w:rFonts w:ascii="Times New Roman" w:eastAsia="Calibri" w:hAnsi="Times New Roman"/>
          <w:sz w:val="28"/>
          <w:szCs w:val="28"/>
        </w:rPr>
        <w:t>в</w:t>
      </w:r>
      <w:r w:rsidR="00291D4B" w:rsidRPr="00DB0CA3">
        <w:rPr>
          <w:rFonts w:ascii="Times New Roman" w:eastAsia="Calibri" w:hAnsi="Times New Roman"/>
          <w:sz w:val="28"/>
          <w:szCs w:val="28"/>
        </w:rPr>
        <w:t xml:space="preserve"> абзаце первом</w:t>
      </w:r>
      <w:r w:rsidR="005B12A9" w:rsidRPr="00DB0CA3">
        <w:rPr>
          <w:rFonts w:ascii="Times New Roman" w:eastAsia="Calibri" w:hAnsi="Times New Roman"/>
          <w:sz w:val="28"/>
          <w:szCs w:val="28"/>
        </w:rPr>
        <w:t xml:space="preserve"> части 1 статьи 4:</w:t>
      </w:r>
    </w:p>
    <w:p w:rsidR="005B12A9" w:rsidRPr="00DB0CA3" w:rsidRDefault="005B12A9" w:rsidP="00DB0CA3">
      <w:pPr>
        <w:spacing w:after="0" w:line="240" w:lineRule="auto"/>
        <w:jc w:val="both"/>
        <w:rPr>
          <w:rFonts w:ascii="Times New Roman" w:eastAsia="Calibri" w:hAnsi="Times New Roman"/>
          <w:sz w:val="28"/>
          <w:szCs w:val="28"/>
        </w:rPr>
      </w:pPr>
      <w:r w:rsidRPr="00DB0CA3">
        <w:rPr>
          <w:rFonts w:ascii="Times New Roman" w:eastAsia="Calibri" w:hAnsi="Times New Roman"/>
          <w:sz w:val="28"/>
          <w:szCs w:val="28"/>
        </w:rPr>
        <w:tab/>
      </w:r>
      <w:r w:rsidR="00291D4B" w:rsidRPr="00DB0CA3">
        <w:rPr>
          <w:rFonts w:ascii="Times New Roman" w:eastAsia="Calibri" w:hAnsi="Times New Roman"/>
          <w:sz w:val="28"/>
          <w:szCs w:val="28"/>
        </w:rPr>
        <w:t xml:space="preserve">а) </w:t>
      </w:r>
      <w:r w:rsidRPr="00DB0CA3">
        <w:rPr>
          <w:rFonts w:ascii="Times New Roman" w:eastAsia="Calibri" w:hAnsi="Times New Roman"/>
          <w:sz w:val="28"/>
          <w:szCs w:val="28"/>
        </w:rPr>
        <w:t>после слова «достигший» дополнить словами «на день голосования»;</w:t>
      </w:r>
    </w:p>
    <w:p w:rsidR="005B12A9" w:rsidRPr="00DB0CA3" w:rsidRDefault="005B12A9" w:rsidP="00DB0CA3">
      <w:pPr>
        <w:spacing w:after="0" w:line="240" w:lineRule="auto"/>
        <w:jc w:val="both"/>
        <w:rPr>
          <w:rFonts w:ascii="Times New Roman" w:eastAsia="Calibri" w:hAnsi="Times New Roman"/>
          <w:sz w:val="28"/>
          <w:szCs w:val="28"/>
        </w:rPr>
      </w:pPr>
      <w:r w:rsidRPr="00DB0CA3">
        <w:rPr>
          <w:rFonts w:ascii="Times New Roman" w:eastAsia="Calibri" w:hAnsi="Times New Roman"/>
          <w:sz w:val="28"/>
          <w:szCs w:val="28"/>
        </w:rPr>
        <w:tab/>
      </w:r>
      <w:r w:rsidR="00291D4B" w:rsidRPr="00DB0CA3">
        <w:rPr>
          <w:rFonts w:ascii="Times New Roman" w:eastAsia="Calibri" w:hAnsi="Times New Roman"/>
          <w:sz w:val="28"/>
          <w:szCs w:val="28"/>
        </w:rPr>
        <w:t xml:space="preserve">б) </w:t>
      </w:r>
      <w:r w:rsidRPr="00DB0CA3">
        <w:rPr>
          <w:rFonts w:ascii="Times New Roman" w:eastAsia="Calibri" w:hAnsi="Times New Roman"/>
          <w:sz w:val="28"/>
          <w:szCs w:val="28"/>
        </w:rPr>
        <w:t>после слова «проведению» дополнить словом «назначенного»;</w:t>
      </w:r>
    </w:p>
    <w:p w:rsidR="00EF02BC" w:rsidRPr="00DB0CA3" w:rsidRDefault="005B12A9" w:rsidP="00DB0CA3">
      <w:pPr>
        <w:spacing w:after="0" w:line="240" w:lineRule="auto"/>
        <w:jc w:val="both"/>
        <w:rPr>
          <w:rFonts w:ascii="Times New Roman" w:eastAsia="Calibri" w:hAnsi="Times New Roman"/>
          <w:sz w:val="28"/>
          <w:szCs w:val="28"/>
        </w:rPr>
      </w:pPr>
      <w:r w:rsidRPr="00DB0CA3">
        <w:rPr>
          <w:rFonts w:ascii="Times New Roman" w:eastAsia="Calibri" w:hAnsi="Times New Roman"/>
          <w:sz w:val="28"/>
          <w:szCs w:val="28"/>
        </w:rPr>
        <w:tab/>
      </w:r>
      <w:r w:rsidR="00291D4B" w:rsidRPr="00DB0CA3">
        <w:rPr>
          <w:rFonts w:ascii="Times New Roman" w:eastAsia="Calibri" w:hAnsi="Times New Roman"/>
          <w:sz w:val="28"/>
          <w:szCs w:val="28"/>
        </w:rPr>
        <w:t xml:space="preserve">в) </w:t>
      </w:r>
      <w:r w:rsidR="00EF02BC" w:rsidRPr="00DB0CA3">
        <w:rPr>
          <w:rFonts w:ascii="Times New Roman" w:eastAsia="Calibri" w:hAnsi="Times New Roman"/>
          <w:sz w:val="28"/>
          <w:szCs w:val="28"/>
        </w:rPr>
        <w:t xml:space="preserve">дополнить предложением следующего содержания: «До </w:t>
      </w:r>
      <w:r w:rsidR="00291D4B" w:rsidRPr="00DB0CA3">
        <w:rPr>
          <w:rFonts w:ascii="Times New Roman" w:eastAsia="Calibri" w:hAnsi="Times New Roman"/>
          <w:sz w:val="28"/>
          <w:szCs w:val="28"/>
        </w:rPr>
        <w:t>назначения</w:t>
      </w:r>
      <w:r w:rsidR="00EF02BC" w:rsidRPr="00DB0CA3">
        <w:rPr>
          <w:rFonts w:ascii="Times New Roman" w:eastAsia="Calibri" w:hAnsi="Times New Roman"/>
          <w:sz w:val="28"/>
          <w:szCs w:val="28"/>
        </w:rPr>
        <w:t xml:space="preserve">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roofErr w:type="gramStart"/>
      <w:r w:rsidR="005A11AB">
        <w:rPr>
          <w:rFonts w:ascii="Times New Roman" w:eastAsia="Calibri" w:hAnsi="Times New Roman"/>
          <w:sz w:val="28"/>
          <w:szCs w:val="28"/>
        </w:rPr>
        <w:t>.</w:t>
      </w:r>
      <w:r w:rsidR="00EF02BC" w:rsidRPr="00DB0CA3">
        <w:rPr>
          <w:rFonts w:ascii="Times New Roman" w:eastAsia="Calibri" w:hAnsi="Times New Roman"/>
          <w:sz w:val="28"/>
          <w:szCs w:val="28"/>
        </w:rPr>
        <w:t>»;</w:t>
      </w:r>
      <w:proofErr w:type="gramEnd"/>
    </w:p>
    <w:p w:rsidR="007D122D" w:rsidRDefault="007D122D" w:rsidP="00DB0CA3">
      <w:pPr>
        <w:spacing w:after="0" w:line="240" w:lineRule="auto"/>
        <w:ind w:firstLine="708"/>
        <w:jc w:val="both"/>
        <w:rPr>
          <w:rFonts w:ascii="Times New Roman" w:hAnsi="Times New Roman"/>
          <w:b/>
          <w:sz w:val="28"/>
          <w:szCs w:val="28"/>
        </w:rPr>
      </w:pPr>
    </w:p>
    <w:p w:rsidR="00EF02BC" w:rsidRPr="00DB0CA3" w:rsidRDefault="00EF02BC" w:rsidP="00DB0CA3">
      <w:pPr>
        <w:spacing w:after="0" w:line="240" w:lineRule="auto"/>
        <w:ind w:firstLine="708"/>
        <w:jc w:val="both"/>
        <w:rPr>
          <w:rFonts w:ascii="Times New Roman" w:hAnsi="Times New Roman"/>
          <w:sz w:val="28"/>
          <w:szCs w:val="28"/>
        </w:rPr>
      </w:pPr>
      <w:r w:rsidRPr="00DB0CA3">
        <w:rPr>
          <w:rFonts w:ascii="Times New Roman" w:hAnsi="Times New Roman"/>
          <w:b/>
          <w:sz w:val="28"/>
          <w:szCs w:val="28"/>
        </w:rPr>
        <w:lastRenderedPageBreak/>
        <w:t xml:space="preserve">2)  </w:t>
      </w:r>
      <w:bookmarkStart w:id="1" w:name="sub_951"/>
      <w:r w:rsidRPr="00DB0CA3">
        <w:rPr>
          <w:rFonts w:ascii="Times New Roman" w:hAnsi="Times New Roman"/>
          <w:b/>
          <w:sz w:val="28"/>
          <w:szCs w:val="28"/>
        </w:rPr>
        <w:t>в статье 11:</w:t>
      </w:r>
    </w:p>
    <w:p w:rsidR="00EF02BC" w:rsidRPr="00DB0CA3" w:rsidRDefault="00EF02BC" w:rsidP="00DB0CA3">
      <w:pPr>
        <w:spacing w:after="0" w:line="240" w:lineRule="auto"/>
        <w:ind w:firstLine="708"/>
        <w:jc w:val="both"/>
        <w:rPr>
          <w:rFonts w:ascii="Times New Roman" w:hAnsi="Times New Roman"/>
          <w:sz w:val="28"/>
          <w:szCs w:val="28"/>
        </w:rPr>
      </w:pPr>
      <w:r w:rsidRPr="00DB0CA3">
        <w:rPr>
          <w:rFonts w:ascii="Times New Roman" w:hAnsi="Times New Roman"/>
          <w:sz w:val="28"/>
          <w:szCs w:val="28"/>
        </w:rPr>
        <w:t xml:space="preserve">а)  в части 1: </w:t>
      </w:r>
    </w:p>
    <w:p w:rsidR="00EF02BC" w:rsidRPr="00DB0CA3" w:rsidRDefault="00EF02BC" w:rsidP="00DB0CA3">
      <w:pPr>
        <w:spacing w:after="0" w:line="240" w:lineRule="auto"/>
        <w:ind w:firstLine="708"/>
        <w:jc w:val="both"/>
        <w:rPr>
          <w:rFonts w:ascii="Times New Roman" w:hAnsi="Times New Roman"/>
          <w:sz w:val="28"/>
          <w:szCs w:val="28"/>
        </w:rPr>
      </w:pPr>
      <w:r w:rsidRPr="00DB0CA3">
        <w:rPr>
          <w:rFonts w:ascii="Times New Roman" w:hAnsi="Times New Roman"/>
          <w:sz w:val="28"/>
          <w:szCs w:val="28"/>
        </w:rPr>
        <w:t>слова «не менее 5 процентов» заменить словами «5 процентов подписей»;</w:t>
      </w:r>
    </w:p>
    <w:p w:rsidR="00EF02BC" w:rsidRPr="00DB0CA3" w:rsidRDefault="00AB5ABA" w:rsidP="00DB0CA3">
      <w:pPr>
        <w:spacing w:after="0" w:line="240" w:lineRule="auto"/>
        <w:ind w:firstLine="708"/>
        <w:jc w:val="both"/>
        <w:rPr>
          <w:rFonts w:ascii="Times New Roman" w:hAnsi="Times New Roman"/>
          <w:sz w:val="28"/>
          <w:szCs w:val="28"/>
        </w:rPr>
      </w:pPr>
      <w:r w:rsidRPr="00DB0CA3">
        <w:rPr>
          <w:rFonts w:ascii="Times New Roman" w:hAnsi="Times New Roman"/>
          <w:sz w:val="28"/>
          <w:szCs w:val="28"/>
        </w:rPr>
        <w:t>слова «</w:t>
      </w:r>
      <w:r w:rsidR="00EF02BC" w:rsidRPr="00DB0CA3">
        <w:rPr>
          <w:rFonts w:ascii="Times New Roman" w:hAnsi="Times New Roman"/>
          <w:sz w:val="28"/>
          <w:szCs w:val="28"/>
        </w:rPr>
        <w:t xml:space="preserve">может составлять» </w:t>
      </w:r>
      <w:r w:rsidRPr="00DB0CA3">
        <w:rPr>
          <w:rFonts w:ascii="Times New Roman" w:hAnsi="Times New Roman"/>
          <w:sz w:val="28"/>
          <w:szCs w:val="28"/>
        </w:rPr>
        <w:t>исключить;</w:t>
      </w:r>
    </w:p>
    <w:p w:rsidR="00EF02BC" w:rsidRPr="00DB0CA3" w:rsidRDefault="00EF02BC" w:rsidP="00DB0CA3">
      <w:pPr>
        <w:spacing w:after="0" w:line="240" w:lineRule="auto"/>
        <w:ind w:firstLine="708"/>
        <w:jc w:val="both"/>
        <w:rPr>
          <w:rFonts w:ascii="Times New Roman" w:hAnsi="Times New Roman"/>
          <w:sz w:val="28"/>
          <w:szCs w:val="28"/>
        </w:rPr>
      </w:pPr>
      <w:r w:rsidRPr="00DB0CA3">
        <w:rPr>
          <w:rFonts w:ascii="Times New Roman" w:hAnsi="Times New Roman"/>
          <w:sz w:val="28"/>
          <w:szCs w:val="28"/>
        </w:rPr>
        <w:t>б) часть 6 изложить в следующей редакции:</w:t>
      </w:r>
    </w:p>
    <w:p w:rsidR="00EF02BC" w:rsidRPr="00DB0CA3" w:rsidRDefault="009A4FAC" w:rsidP="00DB0CA3">
      <w:pPr>
        <w:spacing w:after="0" w:line="240" w:lineRule="auto"/>
        <w:ind w:firstLine="709"/>
        <w:jc w:val="both"/>
        <w:rPr>
          <w:rFonts w:ascii="Times New Roman" w:eastAsia="Calibri" w:hAnsi="Times New Roman"/>
          <w:sz w:val="28"/>
          <w:szCs w:val="28"/>
        </w:rPr>
      </w:pPr>
      <w:r w:rsidRPr="00DB0CA3">
        <w:rPr>
          <w:rFonts w:ascii="Times New Roman" w:hAnsi="Times New Roman"/>
          <w:sz w:val="28"/>
          <w:szCs w:val="28"/>
        </w:rPr>
        <w:t>«6</w:t>
      </w:r>
      <w:r w:rsidR="00EF02BC" w:rsidRPr="00DB0CA3">
        <w:rPr>
          <w:rFonts w:ascii="Times New Roman" w:hAnsi="Times New Roman"/>
          <w:sz w:val="28"/>
          <w:szCs w:val="28"/>
        </w:rPr>
        <w:t xml:space="preserve">. </w:t>
      </w:r>
      <w:r w:rsidR="00EF02BC" w:rsidRPr="00DB0CA3">
        <w:rPr>
          <w:rFonts w:ascii="Times New Roman" w:eastAsia="Calibri" w:hAnsi="Times New Roman"/>
          <w:sz w:val="28"/>
          <w:szCs w:val="28"/>
        </w:rPr>
        <w:t xml:space="preserve">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w:t>
      </w:r>
      <w:r w:rsidRPr="00DB0CA3">
        <w:rPr>
          <w:rFonts w:ascii="Times New Roman" w:eastAsia="Calibri" w:hAnsi="Times New Roman"/>
          <w:sz w:val="28"/>
          <w:szCs w:val="28"/>
        </w:rPr>
        <w:t>–</w:t>
      </w:r>
      <w:r w:rsidR="00EF02BC" w:rsidRPr="00DB0CA3">
        <w:rPr>
          <w:rFonts w:ascii="Times New Roman" w:eastAsia="Calibri" w:hAnsi="Times New Roman"/>
          <w:sz w:val="28"/>
          <w:szCs w:val="28"/>
        </w:rPr>
        <w:t xml:space="preserve"> дополнительно число и месяц рождения), адрес места жительства, серию, номер паспорта или документа, заменяющего паспорт гражданина. </w:t>
      </w:r>
      <w:proofErr w:type="gramStart"/>
      <w:r w:rsidR="00EF02BC" w:rsidRPr="00DB0CA3">
        <w:rPr>
          <w:rFonts w:ascii="Times New Roman" w:hAnsi="Times New Roman"/>
          <w:sz w:val="28"/>
          <w:szCs w:val="28"/>
        </w:rPr>
        <w:t xml:space="preserve">Адрес места жительства может не содержать каких-либо из указанных в </w:t>
      </w:r>
      <w:hyperlink w:anchor="sub_205" w:history="1">
        <w:r w:rsidR="00EF02BC" w:rsidRPr="00DB0CA3">
          <w:rPr>
            <w:rStyle w:val="a4"/>
            <w:rFonts w:ascii="Times New Roman" w:hAnsi="Times New Roman"/>
            <w:b w:val="0"/>
            <w:color w:val="auto"/>
            <w:sz w:val="28"/>
            <w:szCs w:val="28"/>
          </w:rPr>
          <w:t>подпункте 5 статьи 2</w:t>
        </w:r>
      </w:hyperlink>
      <w:r w:rsidR="00EF02BC" w:rsidRPr="00DB0CA3">
        <w:rPr>
          <w:rFonts w:ascii="Times New Roman" w:hAnsi="Times New Roman"/>
          <w:sz w:val="28"/>
          <w:szCs w:val="28"/>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w:t>
      </w:r>
      <w:proofErr w:type="gramEnd"/>
      <w:r w:rsidR="00EF02BC" w:rsidRPr="00DB0CA3">
        <w:rPr>
          <w:rFonts w:ascii="Times New Roman" w:eastAsia="Calibri" w:hAnsi="Times New Roman"/>
          <w:sz w:val="28"/>
          <w:szCs w:val="28"/>
        </w:rPr>
        <w:t xml:space="preserve">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участника референдума, не являющегося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w:t>
      </w:r>
      <w:proofErr w:type="gramStart"/>
      <w:r w:rsidR="00EF02BC" w:rsidRPr="00DB0CA3">
        <w:rPr>
          <w:rFonts w:ascii="Times New Roman" w:eastAsia="Calibri" w:hAnsi="Times New Roman"/>
          <w:sz w:val="28"/>
          <w:szCs w:val="28"/>
        </w:rPr>
        <w:t>.»;</w:t>
      </w:r>
      <w:proofErr w:type="gramEnd"/>
    </w:p>
    <w:p w:rsidR="00EF02BC" w:rsidRPr="00DB0CA3" w:rsidRDefault="00EF02BC" w:rsidP="00DB0CA3">
      <w:pPr>
        <w:spacing w:after="0" w:line="240" w:lineRule="auto"/>
        <w:ind w:firstLine="709"/>
        <w:jc w:val="both"/>
        <w:rPr>
          <w:rFonts w:ascii="Times New Roman" w:eastAsia="Calibri" w:hAnsi="Times New Roman"/>
          <w:sz w:val="28"/>
          <w:szCs w:val="28"/>
        </w:rPr>
      </w:pPr>
      <w:r w:rsidRPr="00DB0CA3">
        <w:rPr>
          <w:rFonts w:ascii="Times New Roman" w:eastAsia="Calibri" w:hAnsi="Times New Roman"/>
          <w:sz w:val="28"/>
          <w:szCs w:val="28"/>
        </w:rPr>
        <w:t>в) часть 8 дополнить предложением следующего содержания:</w:t>
      </w:r>
      <w:r w:rsidR="005A11AB">
        <w:rPr>
          <w:rFonts w:ascii="Times New Roman" w:eastAsia="Calibri" w:hAnsi="Times New Roman"/>
          <w:sz w:val="28"/>
          <w:szCs w:val="28"/>
        </w:rPr>
        <w:t xml:space="preserve"> </w:t>
      </w:r>
      <w:proofErr w:type="gramStart"/>
      <w:r w:rsidRPr="00DB0CA3">
        <w:rPr>
          <w:rFonts w:ascii="Times New Roman" w:eastAsia="Calibri" w:hAnsi="Times New Roman"/>
          <w:sz w:val="28"/>
          <w:szCs w:val="28"/>
        </w:rPr>
        <w:t xml:space="preserve">«Адрес места жительства может не содержать каких-либо из указанных в </w:t>
      </w:r>
      <w:hyperlink w:anchor="sub_205" w:history="1">
        <w:r w:rsidRPr="00DB0CA3">
          <w:rPr>
            <w:rFonts w:ascii="Times New Roman" w:eastAsia="Calibri" w:hAnsi="Times New Roman"/>
            <w:sz w:val="28"/>
            <w:szCs w:val="28"/>
          </w:rPr>
          <w:t>подпункте 5 статьи 2</w:t>
        </w:r>
      </w:hyperlink>
      <w:r w:rsidRPr="00DB0CA3">
        <w:rPr>
          <w:rFonts w:ascii="Times New Roman" w:eastAsia="Calibri" w:hAnsi="Times New Roman"/>
          <w:sz w:val="28"/>
          <w:szCs w:val="28"/>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roofErr w:type="gramEnd"/>
    </w:p>
    <w:p w:rsidR="00EF02BC" w:rsidRPr="00DB0CA3" w:rsidRDefault="00EF02BC" w:rsidP="00DB0CA3">
      <w:pPr>
        <w:spacing w:after="0" w:line="240" w:lineRule="auto"/>
        <w:ind w:firstLine="708"/>
        <w:jc w:val="both"/>
        <w:rPr>
          <w:rFonts w:ascii="Times New Roman" w:hAnsi="Times New Roman"/>
          <w:b/>
          <w:sz w:val="28"/>
          <w:szCs w:val="28"/>
        </w:rPr>
      </w:pPr>
      <w:r w:rsidRPr="00DB0CA3">
        <w:rPr>
          <w:rFonts w:ascii="Times New Roman" w:hAnsi="Times New Roman"/>
          <w:b/>
          <w:sz w:val="28"/>
          <w:szCs w:val="28"/>
        </w:rPr>
        <w:t>3) в статье 15:</w:t>
      </w:r>
    </w:p>
    <w:p w:rsidR="00EF02BC" w:rsidRPr="00DB0CA3" w:rsidRDefault="00EF02BC" w:rsidP="00DB0CA3">
      <w:pPr>
        <w:spacing w:after="0" w:line="240" w:lineRule="auto"/>
        <w:ind w:firstLine="708"/>
        <w:jc w:val="both"/>
        <w:rPr>
          <w:rFonts w:ascii="Times New Roman" w:hAnsi="Times New Roman"/>
          <w:sz w:val="28"/>
          <w:szCs w:val="28"/>
        </w:rPr>
      </w:pPr>
      <w:r w:rsidRPr="00DB0CA3">
        <w:rPr>
          <w:rFonts w:ascii="Times New Roman" w:hAnsi="Times New Roman"/>
          <w:sz w:val="28"/>
          <w:szCs w:val="28"/>
        </w:rPr>
        <w:t xml:space="preserve">а) в части 1 после </w:t>
      </w:r>
      <w:r w:rsidR="005F35A2" w:rsidRPr="00DB0CA3">
        <w:rPr>
          <w:rFonts w:ascii="Times New Roman" w:hAnsi="Times New Roman"/>
          <w:sz w:val="28"/>
          <w:szCs w:val="28"/>
        </w:rPr>
        <w:t>слов «формирует и уточняет командир воинской части</w:t>
      </w:r>
      <w:proofErr w:type="gramStart"/>
      <w:r w:rsidR="005F35A2" w:rsidRPr="00DB0CA3">
        <w:rPr>
          <w:rFonts w:ascii="Times New Roman" w:hAnsi="Times New Roman"/>
          <w:sz w:val="28"/>
          <w:szCs w:val="28"/>
        </w:rPr>
        <w:t>.»</w:t>
      </w:r>
      <w:r w:rsidR="00B979E5" w:rsidRPr="00DB0CA3">
        <w:rPr>
          <w:rFonts w:ascii="Times New Roman" w:hAnsi="Times New Roman"/>
          <w:sz w:val="28"/>
          <w:szCs w:val="28"/>
        </w:rPr>
        <w:t xml:space="preserve"> </w:t>
      </w:r>
      <w:proofErr w:type="gramEnd"/>
      <w:r w:rsidRPr="00DB0CA3">
        <w:rPr>
          <w:rFonts w:ascii="Times New Roman" w:hAnsi="Times New Roman"/>
          <w:sz w:val="28"/>
          <w:szCs w:val="28"/>
        </w:rPr>
        <w:t>дополнить предложением следующего содержания:</w:t>
      </w:r>
      <w:r w:rsidR="00B979E5" w:rsidRPr="00DB0CA3">
        <w:rPr>
          <w:rFonts w:ascii="Times New Roman" w:hAnsi="Times New Roman"/>
          <w:sz w:val="28"/>
          <w:szCs w:val="28"/>
        </w:rPr>
        <w:t xml:space="preserve"> </w:t>
      </w:r>
      <w:r w:rsidRPr="00DB0CA3">
        <w:rPr>
          <w:rFonts w:ascii="Times New Roman" w:hAnsi="Times New Roman"/>
          <w:sz w:val="28"/>
          <w:szCs w:val="28"/>
        </w:rPr>
        <w:t>«</w:t>
      </w:r>
      <w:r w:rsidRPr="00DB0CA3">
        <w:rPr>
          <w:rFonts w:ascii="Times New Roman" w:hAnsi="Times New Roman"/>
          <w:sz w:val="28"/>
          <w:szCs w:val="28"/>
          <w:shd w:val="clear" w:color="auto" w:fill="FFFFFF"/>
        </w:rPr>
        <w:t xml:space="preserve">Сведения об участниках референдума, находящихся в местах временного пребывания, </w:t>
      </w:r>
      <w:r w:rsidRPr="00DB0CA3">
        <w:rPr>
          <w:rFonts w:ascii="Times New Roman" w:hAnsi="Times New Roman"/>
          <w:sz w:val="28"/>
          <w:szCs w:val="28"/>
          <w:shd w:val="clear" w:color="auto" w:fill="FFFFFF"/>
        </w:rPr>
        <w:lastRenderedPageBreak/>
        <w:t>представляет в избирательную комиссию руководитель организации, в которой участник референдума временно пребывает</w:t>
      </w:r>
      <w:proofErr w:type="gramStart"/>
      <w:r w:rsidRPr="00DB0CA3">
        <w:rPr>
          <w:rFonts w:ascii="Times New Roman" w:hAnsi="Times New Roman"/>
          <w:sz w:val="28"/>
          <w:szCs w:val="28"/>
          <w:shd w:val="clear" w:color="auto" w:fill="FFFFFF"/>
        </w:rPr>
        <w:t>.»;</w:t>
      </w:r>
      <w:proofErr w:type="gramEnd"/>
    </w:p>
    <w:p w:rsidR="00EF02BC" w:rsidRPr="00DB0CA3" w:rsidRDefault="00EF02BC" w:rsidP="00DB0CA3">
      <w:pPr>
        <w:spacing w:after="0" w:line="240" w:lineRule="auto"/>
        <w:ind w:firstLine="708"/>
        <w:jc w:val="both"/>
        <w:rPr>
          <w:rFonts w:ascii="Times New Roman" w:hAnsi="Times New Roman"/>
          <w:sz w:val="28"/>
          <w:szCs w:val="28"/>
        </w:rPr>
      </w:pPr>
      <w:r w:rsidRPr="00DB0CA3">
        <w:rPr>
          <w:rFonts w:ascii="Times New Roman" w:hAnsi="Times New Roman"/>
          <w:sz w:val="28"/>
          <w:szCs w:val="28"/>
        </w:rPr>
        <w:t>б) часть 10 изложить в следующей редакции:</w:t>
      </w:r>
    </w:p>
    <w:p w:rsidR="00EF02BC" w:rsidRPr="00DB0CA3" w:rsidRDefault="00EF02BC" w:rsidP="00DB0CA3">
      <w:pPr>
        <w:spacing w:after="0" w:line="240" w:lineRule="auto"/>
        <w:ind w:firstLine="709"/>
        <w:jc w:val="both"/>
        <w:rPr>
          <w:rFonts w:ascii="Times New Roman" w:eastAsia="Calibri" w:hAnsi="Times New Roman"/>
          <w:sz w:val="28"/>
          <w:szCs w:val="28"/>
        </w:rPr>
      </w:pPr>
      <w:r w:rsidRPr="00DB0CA3">
        <w:rPr>
          <w:rFonts w:ascii="Times New Roman" w:hAnsi="Times New Roman"/>
          <w:sz w:val="28"/>
          <w:szCs w:val="28"/>
        </w:rPr>
        <w:t xml:space="preserve">«10.  </w:t>
      </w:r>
      <w:bookmarkStart w:id="2" w:name="sub_174"/>
      <w:proofErr w:type="gramStart"/>
      <w:r w:rsidRPr="00DB0CA3">
        <w:rPr>
          <w:rFonts w:ascii="Times New Roman" w:eastAsia="Calibri" w:hAnsi="Times New Roman"/>
          <w:sz w:val="28"/>
          <w:szCs w:val="28"/>
        </w:rPr>
        <w:t xml:space="preserve">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законом, иным законом, </w:t>
      </w:r>
      <w:r w:rsidR="00671978" w:rsidRPr="00DB0CA3">
        <w:rPr>
          <w:rFonts w:ascii="Times New Roman" w:eastAsia="Calibri" w:hAnsi="Times New Roman"/>
          <w:sz w:val="28"/>
          <w:szCs w:val="28"/>
        </w:rPr>
        <w:t>–</w:t>
      </w:r>
      <w:r w:rsidRPr="00DB0CA3">
        <w:rPr>
          <w:rFonts w:ascii="Times New Roman" w:eastAsia="Calibri" w:hAnsi="Times New Roman"/>
          <w:sz w:val="28"/>
          <w:szCs w:val="28"/>
        </w:rPr>
        <w:t xml:space="preserve"> факт пребывания (временного пребывания, нахождения) гражданина на территории этого участка (при наличии у гражданина права на участие в референдуме).</w:t>
      </w:r>
      <w:proofErr w:type="gramEnd"/>
      <w:r w:rsidRPr="00DB0CA3">
        <w:rPr>
          <w:rFonts w:ascii="Times New Roman" w:eastAsia="Calibri" w:hAnsi="Times New Roman"/>
          <w:sz w:val="28"/>
          <w:szCs w:val="28"/>
        </w:rPr>
        <w:t xml:space="preserve"> </w:t>
      </w:r>
      <w:proofErr w:type="gramStart"/>
      <w:r w:rsidRPr="00DB0CA3">
        <w:rPr>
          <w:rFonts w:ascii="Times New Roman" w:eastAsia="Calibri" w:hAnsi="Times New Roman"/>
          <w:sz w:val="28"/>
          <w:szCs w:val="28"/>
        </w:rPr>
        <w:t xml:space="preserve">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w:t>
      </w:r>
      <w:r w:rsidR="00671978" w:rsidRPr="00DB0CA3">
        <w:rPr>
          <w:rFonts w:ascii="Times New Roman" w:eastAsia="Calibri" w:hAnsi="Times New Roman"/>
          <w:sz w:val="28"/>
          <w:szCs w:val="28"/>
        </w:rPr>
        <w:t>–</w:t>
      </w:r>
      <w:r w:rsidRPr="00DB0CA3">
        <w:rPr>
          <w:rFonts w:ascii="Times New Roman" w:eastAsia="Calibri" w:hAnsi="Times New Roman"/>
          <w:sz w:val="28"/>
          <w:szCs w:val="28"/>
        </w:rPr>
        <w:t xml:space="preserve"> другими уполномоченными на то органами, организациями и должностными лицами.</w:t>
      </w:r>
      <w:proofErr w:type="gramEnd"/>
      <w:r w:rsidRPr="00DB0CA3">
        <w:rPr>
          <w:rFonts w:ascii="Times New Roman" w:eastAsia="Calibri" w:hAnsi="Times New Roman"/>
          <w:sz w:val="28"/>
          <w:szCs w:val="28"/>
        </w:rPr>
        <w:t xml:space="preserve">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пунктом 16 статьи 64 Федерального закона</w:t>
      </w:r>
      <w:proofErr w:type="gramStart"/>
      <w:r w:rsidRPr="00DB0CA3">
        <w:rPr>
          <w:rFonts w:ascii="Times New Roman" w:eastAsia="Calibri" w:hAnsi="Times New Roman"/>
          <w:sz w:val="28"/>
          <w:szCs w:val="28"/>
        </w:rPr>
        <w:t>.»;</w:t>
      </w:r>
      <w:bookmarkEnd w:id="2"/>
      <w:proofErr w:type="gramEnd"/>
    </w:p>
    <w:p w:rsidR="00EF02BC" w:rsidRPr="00DB0CA3" w:rsidRDefault="00EF02BC" w:rsidP="00DB0CA3">
      <w:pPr>
        <w:spacing w:after="0" w:line="240" w:lineRule="auto"/>
        <w:ind w:firstLine="709"/>
        <w:jc w:val="both"/>
        <w:rPr>
          <w:rFonts w:ascii="Times New Roman" w:eastAsia="Calibri" w:hAnsi="Times New Roman"/>
          <w:sz w:val="28"/>
          <w:szCs w:val="28"/>
        </w:rPr>
      </w:pPr>
      <w:r w:rsidRPr="00DB0CA3">
        <w:rPr>
          <w:rFonts w:ascii="Times New Roman" w:eastAsia="Calibri" w:hAnsi="Times New Roman"/>
          <w:sz w:val="28"/>
          <w:szCs w:val="28"/>
        </w:rPr>
        <w:t>в) часть 13 изложить в следующей редакции:</w:t>
      </w:r>
    </w:p>
    <w:p w:rsidR="00EF02BC" w:rsidRPr="00DB0CA3" w:rsidRDefault="00EF02BC" w:rsidP="00DB0CA3">
      <w:pPr>
        <w:spacing w:after="0" w:line="240" w:lineRule="auto"/>
        <w:ind w:firstLine="709"/>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w:t>
      </w:r>
      <w:r w:rsidR="00671978" w:rsidRPr="00DB0CA3">
        <w:rPr>
          <w:rFonts w:ascii="Times New Roman" w:hAnsi="Times New Roman"/>
          <w:sz w:val="28"/>
          <w:szCs w:val="28"/>
          <w:shd w:val="clear" w:color="auto" w:fill="FFFFFF"/>
        </w:rPr>
        <w:t xml:space="preserve">13. </w:t>
      </w:r>
      <w:proofErr w:type="gramStart"/>
      <w:r w:rsidRPr="00DB0CA3">
        <w:rPr>
          <w:rFonts w:ascii="Times New Roman" w:hAnsi="Times New Roman"/>
          <w:sz w:val="28"/>
          <w:szCs w:val="28"/>
          <w:shd w:val="clear" w:color="auto" w:fill="FFFFFF"/>
        </w:rPr>
        <w:t>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w:t>
      </w:r>
      <w:proofErr w:type="gramEnd"/>
      <w:r w:rsidRPr="00DB0CA3">
        <w:rPr>
          <w:rFonts w:ascii="Times New Roman" w:hAnsi="Times New Roman"/>
          <w:sz w:val="28"/>
          <w:szCs w:val="28"/>
          <w:shd w:val="clear" w:color="auto" w:fill="FFFFFF"/>
        </w:rPr>
        <w:t xml:space="preserve"> заявлению, поданному в участковую комиссию не </w:t>
      </w:r>
      <w:proofErr w:type="gramStart"/>
      <w:r w:rsidRPr="00DB0CA3">
        <w:rPr>
          <w:rFonts w:ascii="Times New Roman" w:hAnsi="Times New Roman"/>
          <w:sz w:val="28"/>
          <w:szCs w:val="28"/>
          <w:shd w:val="clear" w:color="auto" w:fill="FFFFFF"/>
        </w:rPr>
        <w:t>позднее</w:t>
      </w:r>
      <w:proofErr w:type="gramEnd"/>
      <w:r w:rsidRPr="00DB0CA3">
        <w:rPr>
          <w:rFonts w:ascii="Times New Roman" w:hAnsi="Times New Roman"/>
          <w:sz w:val="28"/>
          <w:szCs w:val="28"/>
          <w:shd w:val="clear" w:color="auto" w:fill="FFFFFF"/>
        </w:rPr>
        <w:t xml:space="preserve"> чем за три дня до дня голосования. Участники референдума, которые будут находиться в день голосования в больницах или местах содержания под </w:t>
      </w:r>
      <w:proofErr w:type="gramStart"/>
      <w:r w:rsidRPr="00DB0CA3">
        <w:rPr>
          <w:rFonts w:ascii="Times New Roman" w:hAnsi="Times New Roman"/>
          <w:sz w:val="28"/>
          <w:szCs w:val="28"/>
          <w:shd w:val="clear" w:color="auto" w:fill="FFFFFF"/>
        </w:rPr>
        <w:t>стражей</w:t>
      </w:r>
      <w:proofErr w:type="gramEnd"/>
      <w:r w:rsidRPr="00DB0CA3">
        <w:rPr>
          <w:rFonts w:ascii="Times New Roman" w:hAnsi="Times New Roman"/>
          <w:sz w:val="28"/>
          <w:szCs w:val="28"/>
          <w:shd w:val="clear" w:color="auto" w:fill="FFFFFF"/>
        </w:rPr>
        <w:t xml:space="preserve"> подозреваемых и обвиняемых, а также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w:t>
      </w:r>
      <w:r w:rsidRPr="00DB0CA3">
        <w:rPr>
          <w:rFonts w:ascii="Times New Roman" w:hAnsi="Times New Roman"/>
          <w:sz w:val="28"/>
          <w:szCs w:val="28"/>
          <w:shd w:val="clear" w:color="auto" w:fill="FFFFFF"/>
        </w:rPr>
        <w:lastRenderedPageBreak/>
        <w:t xml:space="preserve">соответствующей строке списка участников референдума делает отметку: </w:t>
      </w:r>
      <w:proofErr w:type="gramStart"/>
      <w:r w:rsidRPr="00DB0CA3">
        <w:rPr>
          <w:rFonts w:ascii="Times New Roman" w:hAnsi="Times New Roman"/>
          <w:sz w:val="28"/>
          <w:szCs w:val="28"/>
          <w:shd w:val="clear" w:color="auto" w:fill="FFFFFF"/>
        </w:rPr>
        <w:t xml:space="preserve">«Включен в список участников референдума на участке референдума </w:t>
      </w:r>
      <w:r w:rsidR="0076448D">
        <w:rPr>
          <w:rFonts w:ascii="Times New Roman" w:hAnsi="Times New Roman"/>
          <w:sz w:val="28"/>
          <w:szCs w:val="28"/>
          <w:shd w:val="clear" w:color="auto" w:fill="FFFFFF"/>
        </w:rPr>
        <w:t>№</w:t>
      </w:r>
      <w:r w:rsidRPr="00DB0CA3">
        <w:rPr>
          <w:rFonts w:ascii="Times New Roman" w:hAnsi="Times New Roman"/>
          <w:sz w:val="28"/>
          <w:szCs w:val="28"/>
          <w:shd w:val="clear" w:color="auto" w:fill="FFFFFF"/>
        </w:rPr>
        <w:t>» с указанием номера участка референдума и при необходимости наименования субъекта Российской Федерации.»;</w:t>
      </w:r>
      <w:proofErr w:type="gramEnd"/>
    </w:p>
    <w:p w:rsidR="00EC6E45" w:rsidRPr="00DB0CA3" w:rsidRDefault="00EF02BC" w:rsidP="00DB0CA3">
      <w:pPr>
        <w:spacing w:after="0" w:line="240" w:lineRule="auto"/>
        <w:ind w:firstLine="709"/>
        <w:jc w:val="both"/>
        <w:rPr>
          <w:rFonts w:ascii="Times New Roman" w:hAnsi="Times New Roman"/>
          <w:b/>
          <w:sz w:val="28"/>
          <w:szCs w:val="28"/>
          <w:shd w:val="clear" w:color="auto" w:fill="FFFFFF"/>
        </w:rPr>
      </w:pPr>
      <w:r w:rsidRPr="00DB0CA3">
        <w:rPr>
          <w:rFonts w:ascii="Times New Roman" w:hAnsi="Times New Roman"/>
          <w:b/>
          <w:sz w:val="28"/>
          <w:szCs w:val="28"/>
          <w:shd w:val="clear" w:color="auto" w:fill="FFFFFF"/>
        </w:rPr>
        <w:t>4) в статье 17:</w:t>
      </w:r>
    </w:p>
    <w:p w:rsidR="00EF02BC" w:rsidRPr="00DB0CA3" w:rsidRDefault="00EF02BC" w:rsidP="00DB0CA3">
      <w:pPr>
        <w:spacing w:after="0" w:line="240" w:lineRule="auto"/>
        <w:ind w:firstLine="709"/>
        <w:jc w:val="both"/>
        <w:rPr>
          <w:rFonts w:ascii="Times New Roman" w:hAnsi="Times New Roman"/>
          <w:sz w:val="28"/>
          <w:szCs w:val="28"/>
          <w:shd w:val="clear" w:color="auto" w:fill="FFFFFF"/>
        </w:rPr>
      </w:pPr>
      <w:r w:rsidRPr="00DB0CA3">
        <w:rPr>
          <w:rFonts w:ascii="Times New Roman" w:hAnsi="Times New Roman"/>
          <w:sz w:val="28"/>
          <w:szCs w:val="28"/>
        </w:rPr>
        <w:t>а) часть 2 изложить в следующей редакции:</w:t>
      </w:r>
    </w:p>
    <w:p w:rsidR="00EF02BC"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rPr>
        <w:t xml:space="preserve">«2. </w:t>
      </w:r>
      <w:proofErr w:type="gramStart"/>
      <w:r w:rsidRPr="00DB0CA3">
        <w:rPr>
          <w:sz w:val="28"/>
          <w:szCs w:val="28"/>
        </w:rPr>
        <w:t xml:space="preserve">Участки референдума образуются по согласованию с избирательной комиссией муниципального образования главой местной администрации муниципального района, городского округа </w:t>
      </w:r>
      <w:r w:rsidRPr="00DB0CA3">
        <w:rPr>
          <w:sz w:val="28"/>
          <w:szCs w:val="28"/>
          <w:shd w:val="clear" w:color="auto" w:fill="FFFFFF"/>
        </w:rPr>
        <w:t> либо лицами, указанными в </w:t>
      </w:r>
      <w:hyperlink r:id="rId10" w:anchor="/document/34307764/entry/174" w:history="1">
        <w:r w:rsidRPr="00DB0CA3">
          <w:rPr>
            <w:rStyle w:val="a5"/>
            <w:color w:val="auto"/>
            <w:sz w:val="28"/>
            <w:szCs w:val="28"/>
            <w:u w:val="none"/>
            <w:shd w:val="clear" w:color="auto" w:fill="FFFFFF"/>
          </w:rPr>
          <w:t>части 4</w:t>
        </w:r>
      </w:hyperlink>
      <w:r w:rsidRPr="00DB0CA3">
        <w:rPr>
          <w:sz w:val="28"/>
          <w:szCs w:val="28"/>
          <w:shd w:val="clear" w:color="auto" w:fill="FFFFFF"/>
        </w:rPr>
        <w:t> настоящей статьи, соответствующими комиссиями референдума в порядке, предусмотренном </w:t>
      </w:r>
      <w:hyperlink r:id="rId11" w:anchor="/document/34307764/entry/173" w:history="1">
        <w:r w:rsidRPr="00DB0CA3">
          <w:rPr>
            <w:rStyle w:val="a5"/>
            <w:color w:val="auto"/>
            <w:sz w:val="28"/>
            <w:szCs w:val="28"/>
            <w:u w:val="none"/>
            <w:shd w:val="clear" w:color="auto" w:fill="FFFFFF"/>
          </w:rPr>
          <w:t>частью 3</w:t>
        </w:r>
      </w:hyperlink>
      <w:r w:rsidRPr="00DB0CA3">
        <w:rPr>
          <w:sz w:val="28"/>
          <w:szCs w:val="28"/>
          <w:shd w:val="clear" w:color="auto" w:fill="FFFFFF"/>
        </w:rPr>
        <w:t xml:space="preserve"> настоящей статьи </w:t>
      </w:r>
      <w:r w:rsidRPr="00DB0CA3">
        <w:rPr>
          <w:sz w:val="28"/>
          <w:szCs w:val="28"/>
        </w:rPr>
        <w:t xml:space="preserve">на основании данных о числе участников референдума, зарегистрированных на территории участка референдума в </w:t>
      </w:r>
      <w:r w:rsidRPr="00DB0CA3">
        <w:rPr>
          <w:sz w:val="28"/>
          <w:szCs w:val="28"/>
          <w:shd w:val="clear" w:color="auto" w:fill="FFFFFF"/>
        </w:rPr>
        <w:t>соответствии с Федеральным законом, настоящим Законом,</w:t>
      </w:r>
      <w:r w:rsidRPr="00DB0CA3">
        <w:rPr>
          <w:sz w:val="28"/>
          <w:szCs w:val="28"/>
        </w:rPr>
        <w:t xml:space="preserve"> из расчета не более чем три</w:t>
      </w:r>
      <w:proofErr w:type="gramEnd"/>
      <w:r w:rsidRPr="00DB0CA3">
        <w:rPr>
          <w:sz w:val="28"/>
          <w:szCs w:val="28"/>
        </w:rPr>
        <w:t xml:space="preserve"> тысячи участников референдума на каждом участке. Участки референдума образуются с учетом местных и иных условий исходя из необходимости создания максимальных удо</w:t>
      </w:r>
      <w:proofErr w:type="gramStart"/>
      <w:r w:rsidRPr="00DB0CA3">
        <w:rPr>
          <w:sz w:val="28"/>
          <w:szCs w:val="28"/>
        </w:rPr>
        <w:t>бств дл</w:t>
      </w:r>
      <w:proofErr w:type="gramEnd"/>
      <w:r w:rsidRPr="00DB0CA3">
        <w:rPr>
          <w:sz w:val="28"/>
          <w:szCs w:val="28"/>
        </w:rPr>
        <w:t xml:space="preserve">я участников референдума. Перечень участков референдума и их границы подлежат уточнению в порядке, предусмотренном для их образования, в случае, если по данным регистрации (учета) участников референдума число участников референдума на участке превысит три тысячи сто, либо в случае нарушения пункта </w:t>
      </w:r>
      <w:r w:rsidR="00592A9B" w:rsidRPr="00DB0CA3">
        <w:rPr>
          <w:sz w:val="28"/>
          <w:szCs w:val="28"/>
        </w:rPr>
        <w:t xml:space="preserve">4 </w:t>
      </w:r>
      <w:r w:rsidRPr="00DB0CA3">
        <w:rPr>
          <w:sz w:val="28"/>
          <w:szCs w:val="28"/>
        </w:rPr>
        <w:t>статьи 19 Федерального закона</w:t>
      </w:r>
      <w:proofErr w:type="gramStart"/>
      <w:r w:rsidRPr="00DB0CA3">
        <w:rPr>
          <w:sz w:val="28"/>
          <w:szCs w:val="28"/>
        </w:rPr>
        <w:t>.»;</w:t>
      </w:r>
      <w:proofErr w:type="gramEnd"/>
    </w:p>
    <w:p w:rsidR="00EF02BC"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rPr>
        <w:t>б) дополнить </w:t>
      </w:r>
      <w:r w:rsidR="00EC0FF5" w:rsidRPr="00DB0CA3">
        <w:rPr>
          <w:sz w:val="28"/>
          <w:szCs w:val="28"/>
        </w:rPr>
        <w:t>част</w:t>
      </w:r>
      <w:r w:rsidR="00B979E5" w:rsidRPr="00DB0CA3">
        <w:rPr>
          <w:sz w:val="28"/>
          <w:szCs w:val="28"/>
        </w:rPr>
        <w:t xml:space="preserve">ями </w:t>
      </w:r>
      <w:r w:rsidR="00EC0FF5" w:rsidRPr="00DB0CA3">
        <w:rPr>
          <w:sz w:val="28"/>
          <w:szCs w:val="28"/>
        </w:rPr>
        <w:t>2</w:t>
      </w:r>
      <w:r w:rsidR="00EC0FF5" w:rsidRPr="00DB0CA3">
        <w:rPr>
          <w:sz w:val="28"/>
          <w:szCs w:val="28"/>
          <w:vertAlign w:val="superscript"/>
        </w:rPr>
        <w:t>2</w:t>
      </w:r>
      <w:r w:rsidR="005A11AB">
        <w:rPr>
          <w:sz w:val="28"/>
          <w:szCs w:val="28"/>
          <w:vertAlign w:val="superscript"/>
        </w:rPr>
        <w:t xml:space="preserve"> </w:t>
      </w:r>
      <w:r w:rsidR="00B979E5" w:rsidRPr="00DB0CA3">
        <w:rPr>
          <w:sz w:val="28"/>
          <w:szCs w:val="28"/>
        </w:rPr>
        <w:t>-</w:t>
      </w:r>
      <w:r w:rsidR="005A11AB">
        <w:rPr>
          <w:sz w:val="28"/>
          <w:szCs w:val="28"/>
        </w:rPr>
        <w:t xml:space="preserve"> </w:t>
      </w:r>
      <w:r w:rsidR="00B979E5" w:rsidRPr="00DB0CA3">
        <w:rPr>
          <w:sz w:val="28"/>
          <w:szCs w:val="28"/>
        </w:rPr>
        <w:t>2</w:t>
      </w:r>
      <w:r w:rsidR="00B979E5" w:rsidRPr="00DB0CA3">
        <w:rPr>
          <w:sz w:val="28"/>
          <w:szCs w:val="28"/>
          <w:vertAlign w:val="superscript"/>
        </w:rPr>
        <w:t>4</w:t>
      </w:r>
      <w:r w:rsidRPr="00DB0CA3">
        <w:rPr>
          <w:sz w:val="28"/>
          <w:szCs w:val="28"/>
        </w:rPr>
        <w:t> следующего содержания:</w:t>
      </w:r>
    </w:p>
    <w:p w:rsidR="00EF02BC"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rPr>
        <w:t>«</w:t>
      </w:r>
      <w:r w:rsidR="00EC0FF5" w:rsidRPr="00DB0CA3">
        <w:rPr>
          <w:sz w:val="28"/>
          <w:szCs w:val="28"/>
        </w:rPr>
        <w:t>2</w:t>
      </w:r>
      <w:r w:rsidR="00EC0FF5" w:rsidRPr="00DB0CA3">
        <w:rPr>
          <w:sz w:val="28"/>
          <w:szCs w:val="28"/>
          <w:vertAlign w:val="superscript"/>
        </w:rPr>
        <w:t>2</w:t>
      </w:r>
      <w:r w:rsidRPr="00DB0CA3">
        <w:rPr>
          <w:sz w:val="28"/>
          <w:szCs w:val="28"/>
        </w:rPr>
        <w:t>. Перечень участков референдума и их границы могут быть уточнены в порядке, предусмотренном для их образования, в следующих случаях:</w:t>
      </w:r>
    </w:p>
    <w:p w:rsidR="00EF02BC" w:rsidRPr="00DB0CA3" w:rsidRDefault="00EC0FF5" w:rsidP="00DB0CA3">
      <w:pPr>
        <w:pStyle w:val="s1"/>
        <w:shd w:val="clear" w:color="auto" w:fill="FFFFFF"/>
        <w:spacing w:before="0" w:beforeAutospacing="0" w:after="0" w:afterAutospacing="0"/>
        <w:ind w:firstLine="709"/>
        <w:jc w:val="both"/>
        <w:rPr>
          <w:sz w:val="28"/>
          <w:szCs w:val="28"/>
        </w:rPr>
      </w:pPr>
      <w:r w:rsidRPr="00DB0CA3">
        <w:rPr>
          <w:sz w:val="28"/>
          <w:szCs w:val="28"/>
        </w:rPr>
        <w:t>1</w:t>
      </w:r>
      <w:r w:rsidR="00EF02BC" w:rsidRPr="00DB0CA3">
        <w:rPr>
          <w:sz w:val="28"/>
          <w:szCs w:val="28"/>
        </w:rPr>
        <w:t>) изменение границ, преобразование, упразднение муниципальных образований;</w:t>
      </w:r>
    </w:p>
    <w:p w:rsidR="00EF02BC" w:rsidRPr="00DB0CA3" w:rsidRDefault="00EC0FF5" w:rsidP="00DB0CA3">
      <w:pPr>
        <w:pStyle w:val="s1"/>
        <w:shd w:val="clear" w:color="auto" w:fill="FFFFFF"/>
        <w:spacing w:before="0" w:beforeAutospacing="0" w:after="0" w:afterAutospacing="0"/>
        <w:ind w:firstLine="709"/>
        <w:jc w:val="both"/>
        <w:rPr>
          <w:sz w:val="28"/>
          <w:szCs w:val="28"/>
        </w:rPr>
      </w:pPr>
      <w:r w:rsidRPr="00DB0CA3">
        <w:rPr>
          <w:sz w:val="28"/>
          <w:szCs w:val="28"/>
        </w:rPr>
        <w:t>2</w:t>
      </w:r>
      <w:r w:rsidR="00EF02BC" w:rsidRPr="00DB0CA3">
        <w:rPr>
          <w:sz w:val="28"/>
          <w:szCs w:val="28"/>
        </w:rPr>
        <w:t>) уменьшение (до 50 и менее) числа участников референдума, зарегистрированных на территории участка референдума;</w:t>
      </w:r>
    </w:p>
    <w:p w:rsidR="00EF02BC" w:rsidRPr="00DB0CA3" w:rsidRDefault="00EC0FF5" w:rsidP="00DB0CA3">
      <w:pPr>
        <w:pStyle w:val="s1"/>
        <w:shd w:val="clear" w:color="auto" w:fill="FFFFFF"/>
        <w:spacing w:before="0" w:beforeAutospacing="0" w:after="0" w:afterAutospacing="0"/>
        <w:ind w:firstLine="709"/>
        <w:jc w:val="both"/>
        <w:rPr>
          <w:sz w:val="28"/>
          <w:szCs w:val="28"/>
        </w:rPr>
      </w:pPr>
      <w:r w:rsidRPr="00DB0CA3">
        <w:rPr>
          <w:sz w:val="28"/>
          <w:szCs w:val="28"/>
        </w:rPr>
        <w:t>3</w:t>
      </w:r>
      <w:r w:rsidR="00EF02BC" w:rsidRPr="00DB0CA3">
        <w:rPr>
          <w:sz w:val="28"/>
          <w:szCs w:val="28"/>
        </w:rPr>
        <w:t>) в целях уменьшения максимальной численности участников референдума на участке референдума до полутора тысяч;</w:t>
      </w:r>
    </w:p>
    <w:p w:rsidR="00EF02BC" w:rsidRPr="00DB0CA3" w:rsidRDefault="00EC0FF5" w:rsidP="00DB0CA3">
      <w:pPr>
        <w:pStyle w:val="s1"/>
        <w:shd w:val="clear" w:color="auto" w:fill="FFFFFF"/>
        <w:spacing w:before="0" w:beforeAutospacing="0" w:after="0" w:afterAutospacing="0"/>
        <w:ind w:firstLine="709"/>
        <w:jc w:val="both"/>
        <w:rPr>
          <w:sz w:val="28"/>
          <w:szCs w:val="28"/>
        </w:rPr>
      </w:pPr>
      <w:r w:rsidRPr="00DB0CA3">
        <w:rPr>
          <w:sz w:val="28"/>
          <w:szCs w:val="28"/>
        </w:rPr>
        <w:t>4</w:t>
      </w:r>
      <w:r w:rsidR="00EF02BC" w:rsidRPr="00DB0CA3">
        <w:rPr>
          <w:sz w:val="28"/>
          <w:szCs w:val="28"/>
        </w:rPr>
        <w:t>) в целях увеличения максимальной численности участников референдума на участке референдума до трех тысяч;</w:t>
      </w:r>
    </w:p>
    <w:p w:rsidR="00EF02BC" w:rsidRPr="00DB0CA3" w:rsidRDefault="00EC0FF5" w:rsidP="00DB0CA3">
      <w:pPr>
        <w:pStyle w:val="s1"/>
        <w:shd w:val="clear" w:color="auto" w:fill="FFFFFF"/>
        <w:spacing w:before="0" w:beforeAutospacing="0" w:after="0" w:afterAutospacing="0"/>
        <w:ind w:firstLine="709"/>
        <w:jc w:val="both"/>
        <w:rPr>
          <w:sz w:val="28"/>
          <w:szCs w:val="28"/>
        </w:rPr>
      </w:pPr>
      <w:r w:rsidRPr="00DB0CA3">
        <w:rPr>
          <w:sz w:val="28"/>
          <w:szCs w:val="28"/>
        </w:rPr>
        <w:t>5</w:t>
      </w:r>
      <w:r w:rsidR="00EF02BC" w:rsidRPr="00DB0CA3">
        <w:rPr>
          <w:sz w:val="28"/>
          <w:szCs w:val="28"/>
        </w:rPr>
        <w:t>)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w:t>
      </w:r>
      <w:r w:rsidR="00B979E5" w:rsidRPr="00DB0CA3">
        <w:rPr>
          <w:sz w:val="28"/>
          <w:szCs w:val="28"/>
        </w:rPr>
        <w:t>ены помещений для голосования.</w:t>
      </w:r>
    </w:p>
    <w:p w:rsidR="00EF02BC" w:rsidRPr="00DB0CA3" w:rsidRDefault="00B979E5" w:rsidP="00DB0CA3">
      <w:pPr>
        <w:pStyle w:val="s1"/>
        <w:shd w:val="clear" w:color="auto" w:fill="FFFFFF"/>
        <w:spacing w:before="0" w:beforeAutospacing="0" w:after="0" w:afterAutospacing="0"/>
        <w:ind w:firstLine="709"/>
        <w:jc w:val="both"/>
        <w:rPr>
          <w:sz w:val="28"/>
          <w:szCs w:val="28"/>
        </w:rPr>
      </w:pPr>
      <w:r w:rsidRPr="00DB0CA3">
        <w:rPr>
          <w:sz w:val="28"/>
          <w:szCs w:val="28"/>
        </w:rPr>
        <w:t xml:space="preserve"> </w:t>
      </w:r>
      <w:r w:rsidR="000D69D8" w:rsidRPr="00DB0CA3">
        <w:rPr>
          <w:sz w:val="28"/>
          <w:szCs w:val="28"/>
        </w:rPr>
        <w:t>2</w:t>
      </w:r>
      <w:r w:rsidR="000D69D8" w:rsidRPr="00DB0CA3">
        <w:rPr>
          <w:sz w:val="28"/>
          <w:szCs w:val="28"/>
          <w:vertAlign w:val="superscript"/>
        </w:rPr>
        <w:t>3</w:t>
      </w:r>
      <w:r w:rsidR="00EF02BC" w:rsidRPr="00DB0CA3">
        <w:rPr>
          <w:sz w:val="28"/>
          <w:szCs w:val="28"/>
        </w:rPr>
        <w:t xml:space="preserve">. Решение об уточнении перечня участков референдума и (или) их границ должно быть принято вне периода кампании референдума, а в исключительных случаях не </w:t>
      </w:r>
      <w:proofErr w:type="gramStart"/>
      <w:r w:rsidR="00EF02BC" w:rsidRPr="00DB0CA3">
        <w:rPr>
          <w:sz w:val="28"/>
          <w:szCs w:val="28"/>
        </w:rPr>
        <w:t>позднее</w:t>
      </w:r>
      <w:proofErr w:type="gramEnd"/>
      <w:r w:rsidR="00EF02BC" w:rsidRPr="00DB0CA3">
        <w:rPr>
          <w:sz w:val="28"/>
          <w:szCs w:val="28"/>
        </w:rPr>
        <w:t xml:space="preserve"> чем за 70 дней до дня голосования. При этом в случае, предусмотренном пункт</w:t>
      </w:r>
      <w:r w:rsidR="0076448D">
        <w:rPr>
          <w:sz w:val="28"/>
          <w:szCs w:val="28"/>
        </w:rPr>
        <w:t>ами</w:t>
      </w:r>
      <w:r w:rsidR="00EF02BC" w:rsidRPr="00DB0CA3">
        <w:rPr>
          <w:sz w:val="28"/>
          <w:szCs w:val="28"/>
        </w:rPr>
        <w:t xml:space="preserve"> </w:t>
      </w:r>
      <w:r w:rsidR="000D69D8" w:rsidRPr="00DB0CA3">
        <w:rPr>
          <w:sz w:val="28"/>
          <w:szCs w:val="28"/>
        </w:rPr>
        <w:t>3,</w:t>
      </w:r>
      <w:r w:rsidRPr="00DB0CA3">
        <w:rPr>
          <w:sz w:val="28"/>
          <w:szCs w:val="28"/>
        </w:rPr>
        <w:t xml:space="preserve"> </w:t>
      </w:r>
      <w:r w:rsidR="000D69D8" w:rsidRPr="00DB0CA3">
        <w:rPr>
          <w:sz w:val="28"/>
          <w:szCs w:val="28"/>
        </w:rPr>
        <w:t>4</w:t>
      </w:r>
      <w:r w:rsidR="00EF02BC" w:rsidRPr="00DB0CA3">
        <w:rPr>
          <w:sz w:val="28"/>
          <w:szCs w:val="28"/>
        </w:rPr>
        <w:t xml:space="preserve"> или </w:t>
      </w:r>
      <w:r w:rsidR="000D69D8" w:rsidRPr="00DB0CA3">
        <w:rPr>
          <w:sz w:val="28"/>
          <w:szCs w:val="28"/>
        </w:rPr>
        <w:t>5</w:t>
      </w:r>
      <w:r w:rsidRPr="00DB0CA3">
        <w:rPr>
          <w:sz w:val="28"/>
          <w:szCs w:val="28"/>
        </w:rPr>
        <w:t xml:space="preserve"> </w:t>
      </w:r>
      <w:r w:rsidR="000D69D8" w:rsidRPr="00DB0CA3">
        <w:rPr>
          <w:sz w:val="28"/>
          <w:szCs w:val="28"/>
        </w:rPr>
        <w:t>части</w:t>
      </w:r>
      <w:r w:rsidR="00EF02BC" w:rsidRPr="00DB0CA3">
        <w:rPr>
          <w:sz w:val="28"/>
          <w:szCs w:val="28"/>
        </w:rPr>
        <w:t> </w:t>
      </w:r>
      <w:r w:rsidR="000D69D8" w:rsidRPr="00DB0CA3">
        <w:rPr>
          <w:sz w:val="28"/>
          <w:szCs w:val="28"/>
        </w:rPr>
        <w:t>2</w:t>
      </w:r>
      <w:r w:rsidR="000D69D8" w:rsidRPr="00DB0CA3">
        <w:rPr>
          <w:sz w:val="28"/>
          <w:szCs w:val="28"/>
          <w:vertAlign w:val="superscript"/>
        </w:rPr>
        <w:t>2</w:t>
      </w:r>
      <w:r w:rsidR="00EF02BC" w:rsidRPr="00DB0CA3">
        <w:rPr>
          <w:sz w:val="28"/>
          <w:szCs w:val="28"/>
        </w:rPr>
        <w:t xml:space="preserve"> настоящей статьи, решение может быт</w:t>
      </w:r>
      <w:r w:rsidRPr="00DB0CA3">
        <w:rPr>
          <w:sz w:val="28"/>
          <w:szCs w:val="28"/>
        </w:rPr>
        <w:t>ь принято один раз в пять лет.</w:t>
      </w:r>
    </w:p>
    <w:p w:rsidR="00EF02BC" w:rsidRPr="00DB0CA3" w:rsidRDefault="002E45D5" w:rsidP="00DB0CA3">
      <w:pPr>
        <w:pStyle w:val="s1"/>
        <w:shd w:val="clear" w:color="auto" w:fill="FFFFFF"/>
        <w:spacing w:before="0" w:beforeAutospacing="0" w:after="0" w:afterAutospacing="0"/>
        <w:ind w:firstLine="709"/>
        <w:jc w:val="both"/>
        <w:rPr>
          <w:sz w:val="28"/>
          <w:szCs w:val="28"/>
        </w:rPr>
      </w:pPr>
      <w:r w:rsidRPr="00DB0CA3">
        <w:rPr>
          <w:sz w:val="28"/>
          <w:szCs w:val="28"/>
        </w:rPr>
        <w:lastRenderedPageBreak/>
        <w:t>2</w:t>
      </w:r>
      <w:r w:rsidRPr="00DB0CA3">
        <w:rPr>
          <w:sz w:val="28"/>
          <w:szCs w:val="28"/>
          <w:vertAlign w:val="superscript"/>
        </w:rPr>
        <w:t>4</w:t>
      </w:r>
      <w:r w:rsidR="00EF02BC" w:rsidRPr="00DB0CA3">
        <w:rPr>
          <w:sz w:val="28"/>
          <w:szCs w:val="28"/>
        </w:rPr>
        <w:t xml:space="preserve">. </w:t>
      </w:r>
      <w:proofErr w:type="gramStart"/>
      <w:r w:rsidR="00EF02BC" w:rsidRPr="00DB0CA3">
        <w:rPr>
          <w:sz w:val="28"/>
          <w:szCs w:val="28"/>
        </w:rPr>
        <w:t xml:space="preserve">Если решение, принимаемое в целях реализации </w:t>
      </w:r>
      <w:r w:rsidRPr="00DB0CA3">
        <w:rPr>
          <w:sz w:val="28"/>
          <w:szCs w:val="28"/>
        </w:rPr>
        <w:t>пункт</w:t>
      </w:r>
      <w:r w:rsidR="0076448D">
        <w:rPr>
          <w:sz w:val="28"/>
          <w:szCs w:val="28"/>
        </w:rPr>
        <w:t>ов</w:t>
      </w:r>
      <w:r w:rsidR="00B979E5" w:rsidRPr="00DB0CA3">
        <w:rPr>
          <w:sz w:val="28"/>
          <w:szCs w:val="28"/>
        </w:rPr>
        <w:t xml:space="preserve"> </w:t>
      </w:r>
      <w:r w:rsidRPr="00DB0CA3">
        <w:rPr>
          <w:sz w:val="28"/>
          <w:szCs w:val="28"/>
        </w:rPr>
        <w:t>3,</w:t>
      </w:r>
      <w:r w:rsidR="00B979E5" w:rsidRPr="00DB0CA3">
        <w:rPr>
          <w:sz w:val="28"/>
          <w:szCs w:val="28"/>
        </w:rPr>
        <w:t xml:space="preserve"> </w:t>
      </w:r>
      <w:r w:rsidRPr="00DB0CA3">
        <w:rPr>
          <w:sz w:val="28"/>
          <w:szCs w:val="28"/>
        </w:rPr>
        <w:t>4</w:t>
      </w:r>
      <w:r w:rsidR="00EF02BC" w:rsidRPr="00DB0CA3">
        <w:rPr>
          <w:sz w:val="28"/>
          <w:szCs w:val="28"/>
        </w:rPr>
        <w:t xml:space="preserve"> или </w:t>
      </w:r>
      <w:r w:rsidRPr="00DB0CA3">
        <w:rPr>
          <w:sz w:val="28"/>
          <w:szCs w:val="28"/>
        </w:rPr>
        <w:t>5</w:t>
      </w:r>
      <w:r w:rsidR="00B979E5" w:rsidRPr="00DB0CA3">
        <w:rPr>
          <w:sz w:val="28"/>
          <w:szCs w:val="28"/>
        </w:rPr>
        <w:t xml:space="preserve"> </w:t>
      </w:r>
      <w:r w:rsidRPr="00DB0CA3">
        <w:rPr>
          <w:sz w:val="28"/>
          <w:szCs w:val="28"/>
        </w:rPr>
        <w:t>части</w:t>
      </w:r>
      <w:r w:rsidR="00B979E5" w:rsidRPr="00DB0CA3">
        <w:rPr>
          <w:sz w:val="28"/>
          <w:szCs w:val="28"/>
        </w:rPr>
        <w:t xml:space="preserve"> </w:t>
      </w:r>
      <w:r w:rsidRPr="00DB0CA3">
        <w:rPr>
          <w:sz w:val="28"/>
          <w:szCs w:val="28"/>
        </w:rPr>
        <w:t>2</w:t>
      </w:r>
      <w:r w:rsidRPr="00DB0CA3">
        <w:rPr>
          <w:sz w:val="28"/>
          <w:szCs w:val="28"/>
          <w:vertAlign w:val="superscript"/>
        </w:rPr>
        <w:t>2</w:t>
      </w:r>
      <w:r w:rsidR="00EF02BC" w:rsidRPr="00DB0CA3">
        <w:rPr>
          <w:sz w:val="28"/>
          <w:szCs w:val="28"/>
        </w:rPr>
        <w:t xml:space="preserve"> настоящей статьи, предусматривает увеличение числа участков референдума в пределах муниципального района, городского округа, то указанное решение может быть принято исключительно по согласованию с Избирательной комиссией Республики Ингушетия и последующему согласованию с Центральной избирательной</w:t>
      </w:r>
      <w:r w:rsidR="00654D8D" w:rsidRPr="00DB0CA3">
        <w:rPr>
          <w:sz w:val="28"/>
          <w:szCs w:val="28"/>
        </w:rPr>
        <w:t xml:space="preserve"> комиссией Российской Федерации</w:t>
      </w:r>
      <w:r w:rsidR="00EF02BC" w:rsidRPr="00DB0CA3">
        <w:rPr>
          <w:sz w:val="28"/>
          <w:szCs w:val="28"/>
        </w:rPr>
        <w:t>.</w:t>
      </w:r>
      <w:r w:rsidR="00654D8D" w:rsidRPr="00DB0CA3">
        <w:rPr>
          <w:sz w:val="28"/>
          <w:szCs w:val="28"/>
        </w:rPr>
        <w:t>»</w:t>
      </w:r>
      <w:r w:rsidR="00EF02BC" w:rsidRPr="00DB0CA3">
        <w:rPr>
          <w:sz w:val="28"/>
          <w:szCs w:val="28"/>
        </w:rPr>
        <w:t>;</w:t>
      </w:r>
      <w:proofErr w:type="gramEnd"/>
    </w:p>
    <w:p w:rsidR="00883BFA" w:rsidRPr="00DB0CA3" w:rsidRDefault="002E45D5" w:rsidP="00DB0CA3">
      <w:pPr>
        <w:pStyle w:val="s1"/>
        <w:shd w:val="clear" w:color="auto" w:fill="FFFFFF"/>
        <w:spacing w:before="0" w:beforeAutospacing="0" w:after="0" w:afterAutospacing="0"/>
        <w:ind w:firstLine="709"/>
        <w:jc w:val="both"/>
        <w:rPr>
          <w:sz w:val="28"/>
          <w:szCs w:val="28"/>
        </w:rPr>
      </w:pPr>
      <w:r w:rsidRPr="00DB0CA3">
        <w:rPr>
          <w:b/>
          <w:sz w:val="28"/>
          <w:szCs w:val="28"/>
        </w:rPr>
        <w:t>5)</w:t>
      </w:r>
      <w:r w:rsidRPr="00DB0CA3">
        <w:rPr>
          <w:sz w:val="28"/>
          <w:szCs w:val="28"/>
        </w:rPr>
        <w:t> </w:t>
      </w:r>
      <w:r w:rsidR="00883BFA" w:rsidRPr="005A11AB">
        <w:rPr>
          <w:b/>
          <w:sz w:val="28"/>
          <w:szCs w:val="28"/>
        </w:rPr>
        <w:t xml:space="preserve">в </w:t>
      </w:r>
      <w:r w:rsidRPr="005A11AB">
        <w:rPr>
          <w:b/>
          <w:sz w:val="28"/>
          <w:szCs w:val="28"/>
        </w:rPr>
        <w:t>с</w:t>
      </w:r>
      <w:r w:rsidR="00883BFA" w:rsidRPr="005A11AB">
        <w:rPr>
          <w:b/>
          <w:sz w:val="28"/>
          <w:szCs w:val="28"/>
        </w:rPr>
        <w:t>татье</w:t>
      </w:r>
      <w:r w:rsidR="00EF02BC" w:rsidRPr="005A11AB">
        <w:rPr>
          <w:b/>
          <w:sz w:val="28"/>
          <w:szCs w:val="28"/>
        </w:rPr>
        <w:t xml:space="preserve"> 19</w:t>
      </w:r>
      <w:r w:rsidR="00883BFA" w:rsidRPr="005A11AB">
        <w:rPr>
          <w:b/>
          <w:sz w:val="28"/>
          <w:szCs w:val="28"/>
        </w:rPr>
        <w:t>:</w:t>
      </w:r>
      <w:r w:rsidR="00EF02BC" w:rsidRPr="00DB0CA3">
        <w:rPr>
          <w:sz w:val="28"/>
          <w:szCs w:val="28"/>
        </w:rPr>
        <w:t> </w:t>
      </w:r>
    </w:p>
    <w:p w:rsidR="000A68DF" w:rsidRPr="00DB0CA3" w:rsidRDefault="000A68DF" w:rsidP="000A68DF">
      <w:pPr>
        <w:pStyle w:val="s1"/>
        <w:shd w:val="clear" w:color="auto" w:fill="FFFFFF"/>
        <w:spacing w:before="0" w:beforeAutospacing="0" w:after="0" w:afterAutospacing="0"/>
        <w:ind w:firstLine="709"/>
        <w:jc w:val="both"/>
        <w:rPr>
          <w:sz w:val="28"/>
          <w:szCs w:val="28"/>
        </w:rPr>
      </w:pPr>
      <w:r>
        <w:rPr>
          <w:sz w:val="28"/>
          <w:szCs w:val="28"/>
        </w:rPr>
        <w:t>а</w:t>
      </w:r>
      <w:r w:rsidRPr="00DB0CA3">
        <w:rPr>
          <w:sz w:val="28"/>
          <w:szCs w:val="28"/>
        </w:rPr>
        <w:t>) дополнить частью 3</w:t>
      </w:r>
      <w:r w:rsidRPr="00DB0CA3">
        <w:rPr>
          <w:sz w:val="28"/>
          <w:szCs w:val="28"/>
          <w:vertAlign w:val="superscript"/>
        </w:rPr>
        <w:t>1</w:t>
      </w:r>
      <w:r w:rsidRPr="00DB0CA3">
        <w:rPr>
          <w:sz w:val="28"/>
          <w:szCs w:val="28"/>
        </w:rPr>
        <w:t> следующего содержания:</w:t>
      </w:r>
    </w:p>
    <w:p w:rsidR="000A68DF" w:rsidRDefault="000A68DF" w:rsidP="000A68DF">
      <w:pPr>
        <w:pStyle w:val="s1"/>
        <w:shd w:val="clear" w:color="auto" w:fill="FFFFFF"/>
        <w:spacing w:before="0" w:beforeAutospacing="0" w:after="0" w:afterAutospacing="0"/>
        <w:ind w:firstLine="709"/>
        <w:jc w:val="both"/>
        <w:rPr>
          <w:sz w:val="28"/>
          <w:szCs w:val="28"/>
        </w:rPr>
      </w:pPr>
      <w:r w:rsidRPr="00DB0CA3">
        <w:rPr>
          <w:sz w:val="28"/>
          <w:szCs w:val="28"/>
        </w:rPr>
        <w:t>«3</w:t>
      </w:r>
      <w:r w:rsidRPr="00DB0CA3">
        <w:rPr>
          <w:sz w:val="28"/>
          <w:szCs w:val="28"/>
          <w:vertAlign w:val="superscript"/>
        </w:rPr>
        <w:t>1</w:t>
      </w:r>
      <w:r w:rsidRPr="00DB0CA3">
        <w:rPr>
          <w:sz w:val="28"/>
          <w:szCs w:val="28"/>
        </w:rPr>
        <w:t>. Если срок полномочий участковой комиссии истекает в период кампании референдума, формирование нового состава такой избирательной комиссии не производится до дня официального опубликования результатов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референдума и оканчиваться не позднее чем через 60 дней со дня официального опубликования результатов референдума. Сформированная в новом составе избирательная комиссия собирается на свое первое заседание в десятидневный срок после дня окончания кампании референдума</w:t>
      </w:r>
      <w:proofErr w:type="gramStart"/>
      <w:r w:rsidRPr="00DB0CA3">
        <w:rPr>
          <w:sz w:val="28"/>
          <w:szCs w:val="28"/>
        </w:rPr>
        <w:t>.»;</w:t>
      </w:r>
    </w:p>
    <w:p w:rsidR="00883BFA" w:rsidRPr="00DB0CA3" w:rsidRDefault="000A68DF" w:rsidP="000A68DF">
      <w:pPr>
        <w:pStyle w:val="s1"/>
        <w:shd w:val="clear" w:color="auto" w:fill="FFFFFF"/>
        <w:spacing w:before="0" w:beforeAutospacing="0" w:after="0" w:afterAutospacing="0"/>
        <w:ind w:firstLine="709"/>
        <w:jc w:val="both"/>
        <w:rPr>
          <w:sz w:val="28"/>
          <w:szCs w:val="28"/>
        </w:rPr>
      </w:pPr>
      <w:proofErr w:type="gramEnd"/>
      <w:r>
        <w:rPr>
          <w:sz w:val="28"/>
          <w:szCs w:val="28"/>
        </w:rPr>
        <w:t>б</w:t>
      </w:r>
      <w:r w:rsidR="00883BFA" w:rsidRPr="00DB0CA3">
        <w:rPr>
          <w:sz w:val="28"/>
          <w:szCs w:val="28"/>
        </w:rPr>
        <w:t>) в части 5 слова «избирательной комиссией муниципального образования» заменить словами «Центральной избирательной комиссией Российской Федерации»;</w:t>
      </w:r>
    </w:p>
    <w:p w:rsidR="002557B6" w:rsidRPr="00DB0CA3" w:rsidRDefault="002557B6" w:rsidP="00DB0CA3">
      <w:pPr>
        <w:autoSpaceDE w:val="0"/>
        <w:autoSpaceDN w:val="0"/>
        <w:adjustRightInd w:val="0"/>
        <w:spacing w:after="0" w:line="240" w:lineRule="auto"/>
        <w:ind w:firstLine="720"/>
        <w:jc w:val="both"/>
        <w:rPr>
          <w:rFonts w:ascii="Times New Roman" w:eastAsia="Calibri" w:hAnsi="Times New Roman"/>
          <w:b/>
          <w:sz w:val="28"/>
          <w:szCs w:val="28"/>
        </w:rPr>
      </w:pPr>
      <w:bookmarkStart w:id="3" w:name="sub_2110"/>
      <w:proofErr w:type="gramStart"/>
      <w:r w:rsidRPr="00DB0CA3">
        <w:rPr>
          <w:rFonts w:ascii="Times New Roman" w:eastAsia="Calibri" w:hAnsi="Times New Roman"/>
          <w:b/>
          <w:sz w:val="28"/>
          <w:szCs w:val="28"/>
        </w:rPr>
        <w:t>6)</w:t>
      </w:r>
      <w:bookmarkEnd w:id="3"/>
      <w:r w:rsidR="00592A9B" w:rsidRPr="00DB0CA3">
        <w:rPr>
          <w:rFonts w:ascii="Times New Roman" w:eastAsia="Calibri" w:hAnsi="Times New Roman"/>
          <w:b/>
          <w:sz w:val="28"/>
          <w:szCs w:val="28"/>
        </w:rPr>
        <w:t xml:space="preserve"> </w:t>
      </w:r>
      <w:r w:rsidRPr="00DB0CA3">
        <w:rPr>
          <w:rFonts w:ascii="Times New Roman" w:eastAsia="Calibri" w:hAnsi="Times New Roman"/>
          <w:sz w:val="28"/>
          <w:szCs w:val="28"/>
        </w:rPr>
        <w:t>в пункте 10 статьи 21 слова «в филиале Сберегательного банка Российской Федерации» заменить словами «в филиале публичного акционерного общества «Сбербанк России», а при его отсутствии на территории округа референдума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округа референдума, муниципал</w:t>
      </w:r>
      <w:r w:rsidR="00B979E5" w:rsidRPr="00DB0CA3">
        <w:rPr>
          <w:rFonts w:ascii="Times New Roman" w:eastAsia="Calibri" w:hAnsi="Times New Roman"/>
          <w:sz w:val="28"/>
          <w:szCs w:val="28"/>
        </w:rPr>
        <w:t>ьного района, городского округа</w:t>
      </w:r>
      <w:r w:rsidRPr="00DB0CA3">
        <w:rPr>
          <w:rFonts w:ascii="Times New Roman" w:eastAsia="Calibri" w:hAnsi="Times New Roman"/>
          <w:sz w:val="28"/>
          <w:szCs w:val="28"/>
        </w:rPr>
        <w:t xml:space="preserve">»; </w:t>
      </w:r>
      <w:proofErr w:type="gramEnd"/>
    </w:p>
    <w:p w:rsidR="00EF02BC" w:rsidRPr="00DB0CA3" w:rsidRDefault="002557B6" w:rsidP="00DB0CA3">
      <w:pPr>
        <w:spacing w:after="0" w:line="240" w:lineRule="auto"/>
        <w:ind w:firstLine="708"/>
        <w:jc w:val="both"/>
        <w:rPr>
          <w:rFonts w:ascii="Times New Roman" w:hAnsi="Times New Roman"/>
          <w:b/>
          <w:sz w:val="28"/>
          <w:szCs w:val="28"/>
        </w:rPr>
      </w:pPr>
      <w:r w:rsidRPr="00DB0CA3">
        <w:rPr>
          <w:rFonts w:ascii="Times New Roman" w:hAnsi="Times New Roman"/>
          <w:b/>
          <w:sz w:val="28"/>
          <w:szCs w:val="28"/>
        </w:rPr>
        <w:t>7</w:t>
      </w:r>
      <w:r w:rsidR="00EF02BC" w:rsidRPr="00DB0CA3">
        <w:rPr>
          <w:rFonts w:ascii="Times New Roman" w:hAnsi="Times New Roman"/>
          <w:b/>
          <w:sz w:val="28"/>
          <w:szCs w:val="28"/>
        </w:rPr>
        <w:t>) в статье 29:</w:t>
      </w:r>
    </w:p>
    <w:p w:rsidR="00EF02BC" w:rsidRPr="00DB0CA3" w:rsidRDefault="001122EB" w:rsidP="00DB0CA3">
      <w:pPr>
        <w:spacing w:after="0" w:line="240" w:lineRule="auto"/>
        <w:ind w:firstLine="708"/>
        <w:jc w:val="both"/>
        <w:rPr>
          <w:rFonts w:ascii="Times New Roman" w:hAnsi="Times New Roman"/>
          <w:sz w:val="28"/>
          <w:szCs w:val="28"/>
        </w:rPr>
      </w:pPr>
      <w:r w:rsidRPr="00DB0CA3">
        <w:rPr>
          <w:rFonts w:ascii="Times New Roman" w:hAnsi="Times New Roman"/>
          <w:sz w:val="28"/>
          <w:szCs w:val="28"/>
        </w:rPr>
        <w:t>а) ч</w:t>
      </w:r>
      <w:r w:rsidR="00EF02BC" w:rsidRPr="00DB0CA3">
        <w:rPr>
          <w:rFonts w:ascii="Times New Roman" w:hAnsi="Times New Roman"/>
          <w:sz w:val="28"/>
          <w:szCs w:val="28"/>
        </w:rPr>
        <w:t>асть 1 изложить в следующей редакции:</w:t>
      </w:r>
    </w:p>
    <w:p w:rsidR="00EF02BC" w:rsidRPr="00DB0CA3" w:rsidRDefault="00EF02BC" w:rsidP="00DB0CA3">
      <w:pPr>
        <w:spacing w:after="0" w:line="240" w:lineRule="auto"/>
        <w:ind w:firstLine="708"/>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w:t>
      </w:r>
      <w:r w:rsidR="008803EC" w:rsidRPr="00DB0CA3">
        <w:rPr>
          <w:rFonts w:ascii="Times New Roman" w:hAnsi="Times New Roman"/>
          <w:sz w:val="28"/>
          <w:szCs w:val="28"/>
          <w:shd w:val="clear" w:color="auto" w:fill="FFFFFF"/>
        </w:rPr>
        <w:t xml:space="preserve">1. </w:t>
      </w:r>
      <w:proofErr w:type="gramStart"/>
      <w:r w:rsidR="008803EC" w:rsidRPr="00DB0CA3">
        <w:rPr>
          <w:rFonts w:ascii="Times New Roman" w:hAnsi="Times New Roman"/>
          <w:sz w:val="28"/>
          <w:szCs w:val="28"/>
          <w:shd w:val="clear" w:color="auto" w:fill="FFFFFF"/>
        </w:rPr>
        <w:t xml:space="preserve">Информирование </w:t>
      </w:r>
      <w:r w:rsidRPr="00DB0CA3">
        <w:rPr>
          <w:rFonts w:ascii="Times New Roman" w:hAnsi="Times New Roman"/>
          <w:sz w:val="28"/>
          <w:szCs w:val="28"/>
          <w:shd w:val="clear" w:color="auto" w:fill="FFFFFF"/>
        </w:rPr>
        <w:t>участников референдума осуществляют органы государственной власти, органы местного самоуправления, комиссии, организации, осуществляющие </w:t>
      </w:r>
      <w:hyperlink r:id="rId12" w:anchor="/document/71389440/entry/0" w:history="1">
        <w:r w:rsidRPr="00DB0CA3">
          <w:rPr>
            <w:rStyle w:val="a5"/>
            <w:rFonts w:ascii="Times New Roman" w:hAnsi="Times New Roman"/>
            <w:color w:val="auto"/>
            <w:sz w:val="28"/>
            <w:szCs w:val="28"/>
            <w:u w:val="none"/>
            <w:shd w:val="clear" w:color="auto" w:fill="FFFFFF"/>
          </w:rPr>
          <w:t>выпуск</w:t>
        </w:r>
      </w:hyperlink>
      <w:r w:rsidRPr="00DB0CA3">
        <w:rPr>
          <w:rFonts w:ascii="Times New Roman" w:hAnsi="Times New Roman"/>
          <w:sz w:val="28"/>
          <w:szCs w:val="28"/>
          <w:shd w:val="clear" w:color="auto" w:fill="FFFFFF"/>
        </w:rPr>
        <w:t> средств массовой информации, редакции сетевых изданий, физические и юридические лица в соответствии с Федеральным законом.»;</w:t>
      </w:r>
      <w:proofErr w:type="gramEnd"/>
    </w:p>
    <w:p w:rsidR="00EF02BC" w:rsidRPr="00DB0CA3" w:rsidRDefault="001122EB" w:rsidP="00DB0CA3">
      <w:pPr>
        <w:spacing w:after="0" w:line="240" w:lineRule="auto"/>
        <w:ind w:firstLine="708"/>
        <w:jc w:val="both"/>
        <w:rPr>
          <w:rFonts w:ascii="Times New Roman" w:hAnsi="Times New Roman"/>
          <w:sz w:val="28"/>
          <w:szCs w:val="28"/>
          <w:shd w:val="clear" w:color="auto" w:fill="FFFFFF"/>
        </w:rPr>
      </w:pPr>
      <w:r w:rsidRPr="00DB0CA3">
        <w:rPr>
          <w:rFonts w:ascii="Times New Roman" w:hAnsi="Times New Roman"/>
          <w:sz w:val="28"/>
          <w:szCs w:val="28"/>
        </w:rPr>
        <w:t>б</w:t>
      </w:r>
      <w:r w:rsidR="00EF02BC" w:rsidRPr="00DB0CA3">
        <w:rPr>
          <w:rFonts w:ascii="Times New Roman" w:hAnsi="Times New Roman"/>
          <w:sz w:val="28"/>
          <w:szCs w:val="28"/>
        </w:rPr>
        <w:t xml:space="preserve">) части 4 и 5 изложить в следующей редакции: </w:t>
      </w:r>
      <w:bookmarkEnd w:id="1"/>
    </w:p>
    <w:p w:rsidR="00EF02BC" w:rsidRPr="00DB0CA3" w:rsidRDefault="00EF02BC" w:rsidP="00DB0CA3">
      <w:pPr>
        <w:spacing w:after="0" w:line="240" w:lineRule="auto"/>
        <w:ind w:firstLine="709"/>
        <w:jc w:val="both"/>
        <w:rPr>
          <w:rFonts w:ascii="Times New Roman" w:eastAsia="Calibri" w:hAnsi="Times New Roman"/>
          <w:sz w:val="28"/>
          <w:szCs w:val="28"/>
        </w:rPr>
      </w:pPr>
      <w:r w:rsidRPr="00DB0CA3">
        <w:rPr>
          <w:rFonts w:ascii="Times New Roman" w:eastAsia="Calibri" w:hAnsi="Times New Roman"/>
          <w:sz w:val="28"/>
          <w:szCs w:val="28"/>
        </w:rPr>
        <w:t>«4.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w:t>
      </w:r>
      <w:r w:rsidR="001122EB" w:rsidRPr="00DB0CA3">
        <w:rPr>
          <w:rFonts w:ascii="Times New Roman" w:eastAsia="Calibri" w:hAnsi="Times New Roman"/>
          <w:sz w:val="28"/>
          <w:szCs w:val="28"/>
        </w:rPr>
        <w:t>и законами.</w:t>
      </w:r>
    </w:p>
    <w:p w:rsidR="00EF02BC" w:rsidRPr="00DB0CA3" w:rsidRDefault="00EF02BC" w:rsidP="00DB0CA3">
      <w:pPr>
        <w:autoSpaceDE w:val="0"/>
        <w:autoSpaceDN w:val="0"/>
        <w:adjustRightInd w:val="0"/>
        <w:spacing w:after="0" w:line="240" w:lineRule="auto"/>
        <w:ind w:firstLine="709"/>
        <w:jc w:val="both"/>
        <w:rPr>
          <w:rFonts w:ascii="Times New Roman" w:eastAsia="Calibri" w:hAnsi="Times New Roman"/>
          <w:sz w:val="28"/>
          <w:szCs w:val="28"/>
        </w:rPr>
      </w:pPr>
      <w:r w:rsidRPr="00DB0CA3">
        <w:rPr>
          <w:rFonts w:ascii="Times New Roman" w:eastAsia="Calibri" w:hAnsi="Times New Roman"/>
          <w:sz w:val="28"/>
          <w:szCs w:val="28"/>
        </w:rPr>
        <w:t xml:space="preserve"> 5. В информационных телепрограммах и радиопрограммах, публикациях в периодических печатных изданиях, выпусках либо </w:t>
      </w:r>
      <w:r w:rsidRPr="00DB0CA3">
        <w:rPr>
          <w:rFonts w:ascii="Times New Roman" w:eastAsia="Calibri" w:hAnsi="Times New Roman"/>
          <w:sz w:val="28"/>
          <w:szCs w:val="28"/>
        </w:rPr>
        <w:lastRenderedPageBreak/>
        <w:t xml:space="preserve">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w:t>
      </w:r>
      <w:proofErr w:type="gramStart"/>
      <w:r w:rsidRPr="00DB0CA3">
        <w:rPr>
          <w:rFonts w:ascii="Times New Roman" w:eastAsia="Calibri" w:hAnsi="Times New Roman"/>
          <w:sz w:val="28"/>
          <w:szCs w:val="28"/>
        </w:rPr>
        <w:t>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roofErr w:type="gramEnd"/>
    </w:p>
    <w:p w:rsidR="00EF02BC" w:rsidRPr="00DB0CA3" w:rsidRDefault="001122EB"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в) </w:t>
      </w:r>
      <w:r w:rsidR="00EF02BC" w:rsidRPr="00DB0CA3">
        <w:rPr>
          <w:rFonts w:ascii="Times New Roman" w:eastAsia="Calibri" w:hAnsi="Times New Roman"/>
          <w:sz w:val="28"/>
          <w:szCs w:val="28"/>
        </w:rPr>
        <w:t xml:space="preserve">в </w:t>
      </w:r>
      <w:hyperlink r:id="rId13" w:history="1">
        <w:r w:rsidR="00EF02BC" w:rsidRPr="00DB0CA3">
          <w:rPr>
            <w:rFonts w:ascii="Times New Roman" w:eastAsia="Calibri" w:hAnsi="Times New Roman"/>
            <w:sz w:val="28"/>
            <w:szCs w:val="28"/>
          </w:rPr>
          <w:t>части 6</w:t>
        </w:r>
      </w:hyperlink>
      <w:r w:rsidR="00EF02BC" w:rsidRPr="00DB0CA3">
        <w:rPr>
          <w:rFonts w:ascii="Times New Roman" w:eastAsia="Calibri" w:hAnsi="Times New Roman"/>
          <w:sz w:val="28"/>
          <w:szCs w:val="28"/>
        </w:rPr>
        <w:t xml:space="preserve"> слово «участвовавшие» заменить словами «редакции сетевого издания, участвующие (участвовавшие)»;</w:t>
      </w:r>
    </w:p>
    <w:p w:rsidR="00EF02BC" w:rsidRPr="00DB0CA3" w:rsidRDefault="002557B6"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8</w:t>
      </w:r>
      <w:r w:rsidR="00EF02BC" w:rsidRPr="00DB0CA3">
        <w:rPr>
          <w:rFonts w:ascii="Times New Roman" w:eastAsia="Calibri" w:hAnsi="Times New Roman"/>
          <w:b/>
          <w:sz w:val="28"/>
          <w:szCs w:val="28"/>
        </w:rPr>
        <w:t>) в статье 32:</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а) в </w:t>
      </w:r>
      <w:hyperlink r:id="rId14" w:history="1">
        <w:r w:rsidRPr="00DB0CA3">
          <w:rPr>
            <w:rFonts w:ascii="Times New Roman" w:eastAsia="Calibri" w:hAnsi="Times New Roman"/>
            <w:sz w:val="28"/>
            <w:szCs w:val="28"/>
          </w:rPr>
          <w:t>части 2</w:t>
        </w:r>
      </w:hyperlink>
      <w:r w:rsidRPr="00DB0CA3">
        <w:rPr>
          <w:rFonts w:ascii="Times New Roman" w:eastAsia="Calibri" w:hAnsi="Times New Roman"/>
          <w:sz w:val="28"/>
          <w:szCs w:val="28"/>
        </w:rPr>
        <w:t xml:space="preserve"> слова «оказывалась муниципальная поддержка в форме субсидий и (или) субвенций на их функционирование за счет средств местного бюджета, соответствующего муниципального образования» заменить словами «выделялись бюджетные ассигнования из местного бюджета на их функционирование (в том числе в форме субсидий)»;</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б) часть 4 изложить в следующей редакции:</w:t>
      </w:r>
    </w:p>
    <w:p w:rsidR="00EF02BC" w:rsidRPr="00DB0CA3" w:rsidRDefault="00A508C4"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«4</w:t>
      </w:r>
      <w:r w:rsidR="00EF02BC" w:rsidRPr="00DB0CA3">
        <w:rPr>
          <w:rFonts w:ascii="Times New Roman" w:eastAsia="Calibri" w:hAnsi="Times New Roman"/>
          <w:sz w:val="28"/>
          <w:szCs w:val="28"/>
        </w:rPr>
        <w:t>. При проведении референдума перечень муниципальных организаций телерадиовещания и муниципальных периодических печатных изданий публикуется избирательной</w:t>
      </w:r>
      <w:r w:rsidR="00F02CAF" w:rsidRPr="00DB0CA3">
        <w:rPr>
          <w:rFonts w:ascii="Times New Roman" w:eastAsia="Calibri" w:hAnsi="Times New Roman"/>
          <w:sz w:val="28"/>
          <w:szCs w:val="28"/>
        </w:rPr>
        <w:t xml:space="preserve"> комиссией</w:t>
      </w:r>
      <w:r w:rsidR="00EF02BC" w:rsidRPr="00DB0CA3">
        <w:rPr>
          <w:rFonts w:ascii="Times New Roman" w:eastAsia="Calibri" w:hAnsi="Times New Roman"/>
          <w:sz w:val="28"/>
          <w:szCs w:val="28"/>
        </w:rPr>
        <w:t xml:space="preserve">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w:t>
      </w:r>
      <w:proofErr w:type="gramStart"/>
      <w:r w:rsidR="00EF02BC" w:rsidRPr="00DB0CA3">
        <w:rPr>
          <w:rFonts w:ascii="Times New Roman" w:eastAsia="Calibri" w:hAnsi="Times New Roman"/>
          <w:sz w:val="28"/>
          <w:szCs w:val="28"/>
        </w:rPr>
        <w:t>позднее</w:t>
      </w:r>
      <w:proofErr w:type="gramEnd"/>
      <w:r w:rsidR="00EF02BC" w:rsidRPr="00DB0CA3">
        <w:rPr>
          <w:rFonts w:ascii="Times New Roman" w:eastAsia="Calibri" w:hAnsi="Times New Roman"/>
          <w:sz w:val="28"/>
          <w:szCs w:val="28"/>
        </w:rPr>
        <w:t xml:space="preserve"> чем на пятнадцатый день после дня официального опубликования решения о назначении референдума.»;</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в) в части 5:</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в </w:t>
      </w:r>
      <w:hyperlink r:id="rId15" w:history="1">
        <w:r w:rsidRPr="00DB0CA3">
          <w:rPr>
            <w:rFonts w:ascii="Times New Roman" w:eastAsia="Calibri" w:hAnsi="Times New Roman"/>
            <w:sz w:val="28"/>
            <w:szCs w:val="28"/>
          </w:rPr>
          <w:t>абзаце первом</w:t>
        </w:r>
      </w:hyperlink>
      <w:r w:rsidRPr="00DB0CA3">
        <w:rPr>
          <w:rFonts w:ascii="Times New Roman" w:eastAsia="Calibri" w:hAnsi="Times New Roman"/>
          <w:sz w:val="28"/>
          <w:szCs w:val="28"/>
        </w:rPr>
        <w:t xml:space="preserve"> слова «на пятый» заменить словами «на десятый»;</w:t>
      </w:r>
    </w:p>
    <w:p w:rsidR="00355CB1" w:rsidRPr="00DB0CA3" w:rsidRDefault="00A508C4" w:rsidP="00DB0CA3">
      <w:pPr>
        <w:spacing w:after="0" w:line="240" w:lineRule="auto"/>
        <w:jc w:val="both"/>
        <w:rPr>
          <w:rFonts w:ascii="Times New Roman" w:eastAsiaTheme="minorHAnsi" w:hAnsi="Times New Roman"/>
          <w:sz w:val="28"/>
          <w:szCs w:val="28"/>
          <w:lang w:eastAsia="en-US"/>
        </w:rPr>
      </w:pPr>
      <w:r w:rsidRPr="00DB0CA3">
        <w:rPr>
          <w:rFonts w:ascii="Times New Roman" w:eastAsia="Calibri" w:hAnsi="Times New Roman"/>
          <w:sz w:val="28"/>
          <w:szCs w:val="28"/>
        </w:rPr>
        <w:tab/>
        <w:t xml:space="preserve">в </w:t>
      </w:r>
      <w:r w:rsidR="00EF02BC" w:rsidRPr="00DB0CA3">
        <w:rPr>
          <w:rFonts w:ascii="Times New Roman" w:eastAsia="Calibri" w:hAnsi="Times New Roman"/>
          <w:sz w:val="28"/>
          <w:szCs w:val="28"/>
        </w:rPr>
        <w:t>пункт</w:t>
      </w:r>
      <w:r w:rsidRPr="00DB0CA3">
        <w:rPr>
          <w:rFonts w:ascii="Times New Roman" w:eastAsia="Calibri" w:hAnsi="Times New Roman"/>
          <w:sz w:val="28"/>
          <w:szCs w:val="28"/>
        </w:rPr>
        <w:t>е</w:t>
      </w:r>
      <w:r w:rsidR="00EF02BC" w:rsidRPr="00DB0CA3">
        <w:rPr>
          <w:rFonts w:ascii="Times New Roman" w:eastAsia="Calibri" w:hAnsi="Times New Roman"/>
          <w:sz w:val="28"/>
          <w:szCs w:val="28"/>
        </w:rPr>
        <w:t xml:space="preserve"> 1 </w:t>
      </w:r>
      <w:r w:rsidRPr="00DB0CA3">
        <w:rPr>
          <w:rFonts w:ascii="Times New Roman" w:eastAsia="Calibri" w:hAnsi="Times New Roman"/>
          <w:sz w:val="28"/>
          <w:szCs w:val="28"/>
        </w:rPr>
        <w:t>слова «</w:t>
      </w:r>
      <w:r w:rsidRPr="00DB0CA3">
        <w:rPr>
          <w:rFonts w:ascii="Times New Roman" w:eastAsiaTheme="minorHAnsi" w:hAnsi="Times New Roman"/>
          <w:sz w:val="28"/>
          <w:szCs w:val="28"/>
          <w:lang w:eastAsia="en-US"/>
        </w:rPr>
        <w:t xml:space="preserve">либо периодического печатного издания» заменить словами </w:t>
      </w:r>
      <w:r w:rsidR="00355CB1" w:rsidRPr="00DB0CA3">
        <w:rPr>
          <w:rFonts w:ascii="Times New Roman" w:eastAsiaTheme="minorHAnsi" w:hAnsi="Times New Roman"/>
          <w:sz w:val="28"/>
          <w:szCs w:val="28"/>
          <w:lang w:eastAsia="en-US"/>
        </w:rPr>
        <w:t>«</w:t>
      </w:r>
      <w:r w:rsidR="00355CB1" w:rsidRPr="00DB0CA3">
        <w:rPr>
          <w:rFonts w:ascii="Times New Roman" w:eastAsia="Calibri" w:hAnsi="Times New Roman"/>
          <w:sz w:val="28"/>
          <w:szCs w:val="28"/>
        </w:rPr>
        <w:t>,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bookmarkStart w:id="4" w:name="sub_52253"/>
      <w:bookmarkStart w:id="5" w:name="sub_4781"/>
    </w:p>
    <w:p w:rsidR="00EF02BC" w:rsidRPr="00DB0CA3" w:rsidRDefault="00355CB1" w:rsidP="00DB0CA3">
      <w:pPr>
        <w:spacing w:after="0" w:line="240" w:lineRule="auto"/>
        <w:jc w:val="both"/>
        <w:rPr>
          <w:rFonts w:ascii="Times New Roman" w:eastAsiaTheme="minorHAnsi" w:hAnsi="Times New Roman"/>
          <w:sz w:val="28"/>
          <w:szCs w:val="28"/>
          <w:lang w:eastAsia="en-US"/>
        </w:rPr>
      </w:pPr>
      <w:r w:rsidRPr="00DB0CA3">
        <w:rPr>
          <w:rFonts w:ascii="Times New Roman" w:eastAsiaTheme="minorHAnsi" w:hAnsi="Times New Roman"/>
          <w:sz w:val="28"/>
          <w:szCs w:val="28"/>
          <w:lang w:eastAsia="en-US"/>
        </w:rPr>
        <w:tab/>
      </w:r>
      <w:r w:rsidR="00EF02BC" w:rsidRPr="00DB0CA3">
        <w:rPr>
          <w:rFonts w:ascii="Times New Roman" w:eastAsia="Calibri" w:hAnsi="Times New Roman"/>
          <w:sz w:val="28"/>
          <w:szCs w:val="28"/>
        </w:rPr>
        <w:t xml:space="preserve">дополнить </w:t>
      </w:r>
      <w:hyperlink r:id="rId16" w:history="1">
        <w:r w:rsidR="00EF02BC" w:rsidRPr="00DB0CA3">
          <w:rPr>
            <w:rFonts w:ascii="Times New Roman" w:eastAsia="Calibri" w:hAnsi="Times New Roman"/>
            <w:sz w:val="28"/>
            <w:szCs w:val="28"/>
          </w:rPr>
          <w:t xml:space="preserve">пунктом </w:t>
        </w:r>
        <w:r w:rsidRPr="00DB0CA3">
          <w:rPr>
            <w:rFonts w:ascii="Times New Roman" w:eastAsia="Calibri" w:hAnsi="Times New Roman"/>
            <w:sz w:val="28"/>
            <w:szCs w:val="28"/>
          </w:rPr>
          <w:t>1</w:t>
        </w:r>
        <w:r w:rsidRPr="00DB0CA3">
          <w:rPr>
            <w:rFonts w:ascii="Times New Roman" w:eastAsia="Calibri" w:hAnsi="Times New Roman"/>
            <w:sz w:val="28"/>
            <w:szCs w:val="28"/>
            <w:vertAlign w:val="superscript"/>
          </w:rPr>
          <w:t>1</w:t>
        </w:r>
      </w:hyperlink>
      <w:r w:rsidR="00EF02BC" w:rsidRPr="00DB0CA3">
        <w:rPr>
          <w:rFonts w:ascii="Times New Roman" w:eastAsia="Calibri" w:hAnsi="Times New Roman"/>
          <w:sz w:val="28"/>
          <w:szCs w:val="28"/>
        </w:rPr>
        <w:t xml:space="preserve"> следующего содержания:</w:t>
      </w:r>
    </w:p>
    <w:bookmarkEnd w:id="4"/>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«1</w:t>
      </w:r>
      <w:r w:rsidRPr="00DB0CA3">
        <w:rPr>
          <w:rFonts w:ascii="Times New Roman" w:eastAsia="Calibri" w:hAnsi="Times New Roman"/>
          <w:sz w:val="28"/>
          <w:szCs w:val="28"/>
          <w:vertAlign w:val="superscript"/>
        </w:rPr>
        <w:t>1</w:t>
      </w:r>
      <w:r w:rsidRPr="00DB0CA3">
        <w:rPr>
          <w:rFonts w:ascii="Times New Roman" w:eastAsia="Calibri" w:hAnsi="Times New Roman"/>
          <w:sz w:val="28"/>
          <w:szCs w:val="28"/>
        </w:rPr>
        <w:t>) регистрационный номер и дата выдачи свидетельства о регистрации средства массовой информации</w:t>
      </w:r>
      <w:proofErr w:type="gramStart"/>
      <w:r w:rsidRPr="00DB0CA3">
        <w:rPr>
          <w:rFonts w:ascii="Times New Roman" w:eastAsia="Calibri" w:hAnsi="Times New Roman"/>
          <w:sz w:val="28"/>
          <w:szCs w:val="28"/>
        </w:rPr>
        <w:t>;»</w:t>
      </w:r>
      <w:proofErr w:type="gramEnd"/>
      <w:r w:rsidRPr="00DB0CA3">
        <w:rPr>
          <w:rFonts w:ascii="Times New Roman" w:eastAsia="Calibri" w:hAnsi="Times New Roman"/>
          <w:sz w:val="28"/>
          <w:szCs w:val="28"/>
        </w:rPr>
        <w:t>;</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в </w:t>
      </w:r>
      <w:hyperlink r:id="rId17" w:history="1">
        <w:r w:rsidR="00945579" w:rsidRPr="00DB0CA3">
          <w:rPr>
            <w:rFonts w:ascii="Times New Roman" w:eastAsia="Calibri" w:hAnsi="Times New Roman"/>
            <w:sz w:val="28"/>
            <w:szCs w:val="28"/>
          </w:rPr>
          <w:t>пункте 3</w:t>
        </w:r>
      </w:hyperlink>
      <w:r w:rsidR="00B979E5" w:rsidRPr="00DB0CA3">
        <w:rPr>
          <w:rFonts w:ascii="Times New Roman" w:hAnsi="Times New Roman"/>
          <w:sz w:val="28"/>
          <w:szCs w:val="28"/>
        </w:rPr>
        <w:t xml:space="preserve"> </w:t>
      </w:r>
      <w:r w:rsidRPr="00DB0CA3">
        <w:rPr>
          <w:rFonts w:ascii="Times New Roman" w:eastAsia="Calibri" w:hAnsi="Times New Roman"/>
          <w:sz w:val="28"/>
          <w:szCs w:val="28"/>
        </w:rPr>
        <w:t>слова «редакции периодического печатного издания и периодического печатного издания» заменить словами «периодического печатного издания, редакции периодического печатного издания»;</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пункт 4 изложить в следующей редакции:</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«4</w:t>
      </w:r>
      <w:bookmarkEnd w:id="5"/>
      <w:r w:rsidRPr="00DB0CA3">
        <w:rPr>
          <w:rFonts w:ascii="Times New Roman" w:eastAsia="Calibri" w:hAnsi="Times New Roman"/>
          <w:sz w:val="28"/>
          <w:szCs w:val="28"/>
        </w:rPr>
        <w:t xml:space="preserve">) вид и объем выделявшихся бюджетных ассигнований из местного бюджета на функционирование организации телерадиовещания, </w:t>
      </w:r>
      <w:r w:rsidRPr="00DB0CA3">
        <w:rPr>
          <w:rFonts w:ascii="Times New Roman" w:eastAsia="Calibri" w:hAnsi="Times New Roman"/>
          <w:sz w:val="28"/>
          <w:szCs w:val="28"/>
        </w:rPr>
        <w:lastRenderedPageBreak/>
        <w:t>периодического печатного издания (если таковые выделялись за год, предшествующий дню официального опубликования решения о назначении референдума)</w:t>
      </w:r>
      <w:proofErr w:type="gramStart"/>
      <w:r w:rsidRPr="00DB0CA3">
        <w:rPr>
          <w:rFonts w:ascii="Times New Roman" w:eastAsia="Calibri" w:hAnsi="Times New Roman"/>
          <w:sz w:val="28"/>
          <w:szCs w:val="28"/>
        </w:rPr>
        <w:t>;»</w:t>
      </w:r>
      <w:proofErr w:type="gramEnd"/>
      <w:r w:rsidRPr="00DB0CA3">
        <w:rPr>
          <w:rFonts w:ascii="Times New Roman" w:eastAsia="Calibri" w:hAnsi="Times New Roman"/>
          <w:sz w:val="28"/>
          <w:szCs w:val="28"/>
        </w:rPr>
        <w:t>;</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пункт 7 изложить в следующей редакции:</w:t>
      </w:r>
    </w:p>
    <w:p w:rsidR="00EF02BC" w:rsidRPr="00DB0CA3" w:rsidRDefault="00AB7CF8" w:rsidP="00DB0CA3">
      <w:pPr>
        <w:autoSpaceDE w:val="0"/>
        <w:autoSpaceDN w:val="0"/>
        <w:adjustRightInd w:val="0"/>
        <w:spacing w:after="0" w:line="240" w:lineRule="auto"/>
        <w:ind w:firstLine="720"/>
        <w:jc w:val="both"/>
        <w:rPr>
          <w:rFonts w:ascii="Times New Roman" w:eastAsia="Calibri" w:hAnsi="Times New Roman"/>
          <w:sz w:val="28"/>
          <w:szCs w:val="28"/>
        </w:rPr>
      </w:pPr>
      <w:proofErr w:type="gramStart"/>
      <w:r w:rsidRPr="00DB0CA3">
        <w:rPr>
          <w:rFonts w:ascii="Times New Roman" w:eastAsia="Calibri" w:hAnsi="Times New Roman"/>
          <w:sz w:val="28"/>
          <w:szCs w:val="28"/>
        </w:rPr>
        <w:t>«7</w:t>
      </w:r>
      <w:r w:rsidR="00EF02BC" w:rsidRPr="00DB0CA3">
        <w:rPr>
          <w:rFonts w:ascii="Times New Roman" w:eastAsia="Calibri" w:hAnsi="Times New Roman"/>
          <w:sz w:val="28"/>
          <w:szCs w:val="28"/>
        </w:rPr>
        <w:t>)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EF02BC" w:rsidRPr="00DB0CA3" w:rsidRDefault="00CB7A46" w:rsidP="00DB0CA3">
      <w:pPr>
        <w:autoSpaceDE w:val="0"/>
        <w:autoSpaceDN w:val="0"/>
        <w:adjustRightInd w:val="0"/>
        <w:spacing w:after="0" w:line="240" w:lineRule="auto"/>
        <w:ind w:firstLine="720"/>
        <w:jc w:val="both"/>
        <w:rPr>
          <w:rFonts w:ascii="Times New Roman" w:eastAsia="Calibri" w:hAnsi="Times New Roman"/>
          <w:sz w:val="28"/>
          <w:szCs w:val="28"/>
        </w:rPr>
      </w:pPr>
      <w:bookmarkStart w:id="6" w:name="sub_354"/>
      <w:r w:rsidRPr="00DB0CA3">
        <w:rPr>
          <w:rFonts w:ascii="Times New Roman" w:eastAsia="Calibri" w:hAnsi="Times New Roman"/>
          <w:sz w:val="28"/>
          <w:szCs w:val="28"/>
        </w:rPr>
        <w:t>г</w:t>
      </w:r>
      <w:r w:rsidR="00EF02BC" w:rsidRPr="00DB0CA3">
        <w:rPr>
          <w:rFonts w:ascii="Times New Roman" w:eastAsia="Calibri" w:hAnsi="Times New Roman"/>
          <w:sz w:val="28"/>
          <w:szCs w:val="28"/>
        </w:rPr>
        <w:t>) дополнить частью 6 следующего содержания:</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bookmarkStart w:id="7" w:name="sub_47007"/>
      <w:bookmarkEnd w:id="6"/>
      <w:r w:rsidRPr="00DB0CA3">
        <w:rPr>
          <w:rFonts w:ascii="Times New Roman" w:eastAsia="Calibri" w:hAnsi="Times New Roman"/>
          <w:sz w:val="28"/>
          <w:szCs w:val="28"/>
        </w:rPr>
        <w:t xml:space="preserve">«6. При проведении референдума орган местного самоуправления не </w:t>
      </w:r>
      <w:proofErr w:type="gramStart"/>
      <w:r w:rsidRPr="00DB0CA3">
        <w:rPr>
          <w:rFonts w:ascii="Times New Roman" w:eastAsia="Calibri" w:hAnsi="Times New Roman"/>
          <w:sz w:val="28"/>
          <w:szCs w:val="28"/>
        </w:rPr>
        <w:t>позднее</w:t>
      </w:r>
      <w:proofErr w:type="gramEnd"/>
      <w:r w:rsidRPr="00DB0CA3">
        <w:rPr>
          <w:rFonts w:ascii="Times New Roman" w:eastAsia="Calibri" w:hAnsi="Times New Roman"/>
          <w:sz w:val="28"/>
          <w:szCs w:val="28"/>
        </w:rPr>
        <w:t xml:space="preserve">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2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roofErr w:type="gramStart"/>
      <w:r w:rsidRPr="00DB0CA3">
        <w:rPr>
          <w:rFonts w:ascii="Times New Roman" w:eastAsia="Calibri" w:hAnsi="Times New Roman"/>
          <w:sz w:val="28"/>
          <w:szCs w:val="28"/>
        </w:rPr>
        <w:t>.»;</w:t>
      </w:r>
      <w:proofErr w:type="gramEnd"/>
    </w:p>
    <w:bookmarkEnd w:id="7"/>
    <w:p w:rsidR="00EF02BC" w:rsidRPr="00DB0CA3" w:rsidRDefault="002557B6" w:rsidP="00DB0CA3">
      <w:pPr>
        <w:autoSpaceDE w:val="0"/>
        <w:autoSpaceDN w:val="0"/>
        <w:adjustRightInd w:val="0"/>
        <w:spacing w:after="0" w:line="240" w:lineRule="auto"/>
        <w:ind w:firstLine="720"/>
        <w:jc w:val="both"/>
        <w:rPr>
          <w:rFonts w:ascii="Times New Roman" w:hAnsi="Times New Roman"/>
          <w:b/>
          <w:sz w:val="28"/>
          <w:szCs w:val="28"/>
          <w:shd w:val="clear" w:color="auto" w:fill="FFFFFF"/>
        </w:rPr>
      </w:pPr>
      <w:r w:rsidRPr="00DB0CA3">
        <w:rPr>
          <w:rFonts w:ascii="Times New Roman" w:hAnsi="Times New Roman"/>
          <w:b/>
          <w:sz w:val="28"/>
          <w:szCs w:val="28"/>
          <w:shd w:val="clear" w:color="auto" w:fill="FFFFFF"/>
        </w:rPr>
        <w:t>9</w:t>
      </w:r>
      <w:r w:rsidR="00EF02BC" w:rsidRPr="00DB0CA3">
        <w:rPr>
          <w:rFonts w:ascii="Times New Roman" w:hAnsi="Times New Roman"/>
          <w:b/>
          <w:sz w:val="28"/>
          <w:szCs w:val="28"/>
          <w:shd w:val="clear" w:color="auto" w:fill="FFFFFF"/>
        </w:rPr>
        <w:t>) в статье 33:</w:t>
      </w:r>
    </w:p>
    <w:p w:rsidR="00EF02BC" w:rsidRDefault="001738C0" w:rsidP="00DB0CA3">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 xml:space="preserve">а) в пункте 1 части 2 </w:t>
      </w:r>
      <w:r w:rsidR="00EF02BC" w:rsidRPr="00DB0CA3">
        <w:rPr>
          <w:rFonts w:ascii="Times New Roman" w:hAnsi="Times New Roman"/>
          <w:sz w:val="28"/>
          <w:szCs w:val="28"/>
          <w:shd w:val="clear" w:color="auto" w:fill="FFFFFF"/>
        </w:rPr>
        <w:t> слова «и в периодических печатных изданиях» заменить словами «, в периодических печатных изданиях и сетевых изданиях»;</w:t>
      </w:r>
    </w:p>
    <w:p w:rsidR="005A11AB" w:rsidRPr="00DB0CA3" w:rsidRDefault="005A11AB" w:rsidP="00DB0CA3">
      <w:pPr>
        <w:autoSpaceDE w:val="0"/>
        <w:autoSpaceDN w:val="0"/>
        <w:adjustRightInd w:val="0"/>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б) в части 6:</w:t>
      </w:r>
    </w:p>
    <w:p w:rsidR="007C6986" w:rsidRDefault="00E74D11" w:rsidP="007C6986">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 xml:space="preserve">пункт 2 </w:t>
      </w:r>
      <w:r w:rsidR="00EF02BC" w:rsidRPr="00DB0CA3">
        <w:rPr>
          <w:rFonts w:ascii="Times New Roman" w:hAnsi="Times New Roman"/>
          <w:sz w:val="28"/>
          <w:szCs w:val="28"/>
          <w:shd w:val="clear" w:color="auto" w:fill="FFFFFF"/>
        </w:rPr>
        <w:t>дополнить предложением следующего содержания:</w:t>
      </w:r>
      <w:r w:rsidRPr="00DB0CA3">
        <w:rPr>
          <w:rFonts w:ascii="Times New Roman" w:hAnsi="Times New Roman"/>
          <w:sz w:val="28"/>
          <w:szCs w:val="28"/>
          <w:shd w:val="clear" w:color="auto" w:fill="FFFFFF"/>
        </w:rPr>
        <w:t xml:space="preserve"> </w:t>
      </w:r>
      <w:r w:rsidR="00EF02BC" w:rsidRPr="00DB0CA3">
        <w:rPr>
          <w:rFonts w:ascii="Times New Roman" w:hAnsi="Times New Roman"/>
          <w:sz w:val="28"/>
          <w:szCs w:val="28"/>
          <w:shd w:val="clear" w:color="auto" w:fill="FFFFFF"/>
        </w:rPr>
        <w:t>«Указание в агитационном материале должности такого лица не является нарушением настоящего запрета</w:t>
      </w:r>
      <w:proofErr w:type="gramStart"/>
      <w:r w:rsidR="00EF02BC" w:rsidRPr="00DB0CA3">
        <w:rPr>
          <w:rFonts w:ascii="Times New Roman" w:hAnsi="Times New Roman"/>
          <w:sz w:val="28"/>
          <w:szCs w:val="28"/>
          <w:shd w:val="clear" w:color="auto" w:fill="FFFFFF"/>
        </w:rPr>
        <w:t>.»;</w:t>
      </w:r>
      <w:r w:rsidR="007C6986" w:rsidRPr="007C6986">
        <w:rPr>
          <w:rFonts w:ascii="Times New Roman" w:hAnsi="Times New Roman"/>
          <w:sz w:val="28"/>
          <w:szCs w:val="28"/>
          <w:shd w:val="clear" w:color="auto" w:fill="FFFFFF"/>
        </w:rPr>
        <w:t xml:space="preserve"> </w:t>
      </w:r>
      <w:proofErr w:type="gramEnd"/>
    </w:p>
    <w:p w:rsidR="007C6986" w:rsidRPr="00DB0CA3" w:rsidRDefault="007C6986" w:rsidP="007C6986">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пункт 8  после слов «средств массовой информации</w:t>
      </w:r>
      <w:proofErr w:type="gramStart"/>
      <w:r w:rsidRPr="00DB0CA3">
        <w:rPr>
          <w:rFonts w:ascii="Times New Roman" w:hAnsi="Times New Roman"/>
          <w:sz w:val="28"/>
          <w:szCs w:val="28"/>
          <w:shd w:val="clear" w:color="auto" w:fill="FFFFFF"/>
        </w:rPr>
        <w:t>,»</w:t>
      </w:r>
      <w:proofErr w:type="gramEnd"/>
      <w:r w:rsidRPr="00DB0CA3">
        <w:rPr>
          <w:rFonts w:ascii="Times New Roman" w:hAnsi="Times New Roman"/>
          <w:sz w:val="28"/>
          <w:szCs w:val="28"/>
          <w:shd w:val="clear" w:color="auto" w:fill="FFFFFF"/>
        </w:rPr>
        <w:t xml:space="preserve"> дополнить словами «и представителям редакций сетевых изданий»;</w:t>
      </w:r>
    </w:p>
    <w:p w:rsidR="00EF02BC" w:rsidRPr="00DB0CA3" w:rsidRDefault="005A11AB" w:rsidP="00DB0CA3">
      <w:pPr>
        <w:pStyle w:val="s1"/>
        <w:shd w:val="clear" w:color="auto" w:fill="FFFFFF"/>
        <w:spacing w:before="0" w:beforeAutospacing="0" w:after="0" w:afterAutospacing="0"/>
        <w:ind w:firstLine="709"/>
        <w:jc w:val="both"/>
        <w:rPr>
          <w:sz w:val="28"/>
          <w:szCs w:val="28"/>
        </w:rPr>
      </w:pPr>
      <w:r>
        <w:rPr>
          <w:sz w:val="28"/>
          <w:szCs w:val="28"/>
        </w:rPr>
        <w:t>в</w:t>
      </w:r>
      <w:r w:rsidR="00EF02BC" w:rsidRPr="00DB0CA3">
        <w:rPr>
          <w:sz w:val="28"/>
          <w:szCs w:val="28"/>
        </w:rPr>
        <w:t>) дополнить </w:t>
      </w:r>
      <w:hyperlink r:id="rId18" w:anchor="/document/27908455/entry/4908" w:history="1">
        <w:r w:rsidR="001738C0" w:rsidRPr="00DB0CA3">
          <w:rPr>
            <w:rStyle w:val="a5"/>
            <w:color w:val="auto"/>
            <w:sz w:val="28"/>
            <w:szCs w:val="28"/>
            <w:u w:val="none"/>
          </w:rPr>
          <w:t>частями</w:t>
        </w:r>
        <w:r w:rsidR="00EF02BC" w:rsidRPr="00DB0CA3">
          <w:rPr>
            <w:rStyle w:val="a5"/>
            <w:color w:val="auto"/>
            <w:sz w:val="28"/>
            <w:szCs w:val="28"/>
            <w:u w:val="none"/>
          </w:rPr>
          <w:t xml:space="preserve"> </w:t>
        </w:r>
      </w:hyperlink>
      <w:r w:rsidR="001738C0" w:rsidRPr="00DB0CA3">
        <w:rPr>
          <w:sz w:val="28"/>
          <w:szCs w:val="28"/>
        </w:rPr>
        <w:t>9</w:t>
      </w:r>
      <w:r w:rsidR="0076448D">
        <w:rPr>
          <w:sz w:val="28"/>
          <w:szCs w:val="28"/>
        </w:rPr>
        <w:t xml:space="preserve">, </w:t>
      </w:r>
      <w:r w:rsidR="001738C0" w:rsidRPr="00DB0CA3">
        <w:rPr>
          <w:sz w:val="28"/>
          <w:szCs w:val="28"/>
        </w:rPr>
        <w:t>10</w:t>
      </w:r>
      <w:r w:rsidR="0076448D">
        <w:rPr>
          <w:sz w:val="28"/>
          <w:szCs w:val="28"/>
        </w:rPr>
        <w:t xml:space="preserve"> и 11</w:t>
      </w:r>
      <w:r w:rsidR="00EF02BC" w:rsidRPr="00DB0CA3">
        <w:rPr>
          <w:sz w:val="28"/>
          <w:szCs w:val="28"/>
        </w:rPr>
        <w:t> следующего содержания:</w:t>
      </w:r>
    </w:p>
    <w:p w:rsidR="00EF02BC" w:rsidRPr="00DB0CA3" w:rsidRDefault="001738C0" w:rsidP="00DB0CA3">
      <w:pPr>
        <w:pStyle w:val="s1"/>
        <w:shd w:val="clear" w:color="auto" w:fill="FFFFFF"/>
        <w:spacing w:before="0" w:beforeAutospacing="0" w:after="0" w:afterAutospacing="0"/>
        <w:ind w:firstLine="709"/>
        <w:jc w:val="both"/>
        <w:rPr>
          <w:sz w:val="28"/>
          <w:szCs w:val="28"/>
        </w:rPr>
      </w:pPr>
      <w:r w:rsidRPr="00DB0CA3">
        <w:rPr>
          <w:sz w:val="28"/>
          <w:szCs w:val="28"/>
        </w:rPr>
        <w:t>«</w:t>
      </w:r>
      <w:r w:rsidR="0076448D">
        <w:rPr>
          <w:sz w:val="28"/>
          <w:szCs w:val="28"/>
        </w:rPr>
        <w:t>9</w:t>
      </w:r>
      <w:r w:rsidRPr="00DB0CA3">
        <w:rPr>
          <w:sz w:val="28"/>
          <w:szCs w:val="28"/>
        </w:rPr>
        <w:t>.</w:t>
      </w:r>
      <w:r w:rsidR="00EF02BC" w:rsidRPr="00DB0CA3">
        <w:rPr>
          <w:sz w:val="28"/>
          <w:szCs w:val="28"/>
        </w:rPr>
        <w:t xml:space="preserve">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w:t>
      </w:r>
      <w:r w:rsidRPr="00DB0CA3">
        <w:rPr>
          <w:sz w:val="28"/>
          <w:szCs w:val="28"/>
        </w:rPr>
        <w:t>референдума, не допускается.</w:t>
      </w:r>
    </w:p>
    <w:p w:rsidR="001738C0" w:rsidRPr="00DB0CA3" w:rsidRDefault="0076448D" w:rsidP="00DB0CA3">
      <w:pPr>
        <w:pStyle w:val="s1"/>
        <w:shd w:val="clear" w:color="auto" w:fill="FFFFFF"/>
        <w:spacing w:before="0" w:beforeAutospacing="0" w:after="0" w:afterAutospacing="0"/>
        <w:ind w:firstLine="709"/>
        <w:jc w:val="both"/>
        <w:rPr>
          <w:sz w:val="28"/>
          <w:szCs w:val="28"/>
        </w:rPr>
      </w:pPr>
      <w:r>
        <w:rPr>
          <w:sz w:val="28"/>
          <w:szCs w:val="28"/>
        </w:rPr>
        <w:t>10</w:t>
      </w:r>
      <w:r w:rsidR="00EF02BC" w:rsidRPr="00DB0CA3">
        <w:rPr>
          <w:sz w:val="28"/>
          <w:szCs w:val="28"/>
        </w:rPr>
        <w:t>. Использование в агитационных материалах высказываний физического лица, не указанного в части 8</w:t>
      </w:r>
      <w:r w:rsidR="001738C0" w:rsidRPr="00DB0CA3">
        <w:rPr>
          <w:sz w:val="28"/>
          <w:szCs w:val="28"/>
          <w:vertAlign w:val="superscript"/>
        </w:rPr>
        <w:t>1</w:t>
      </w:r>
      <w:r w:rsidR="00390B5F" w:rsidRPr="00DB0CA3">
        <w:rPr>
          <w:sz w:val="28"/>
          <w:szCs w:val="28"/>
          <w:vertAlign w:val="superscript"/>
        </w:rPr>
        <w:t xml:space="preserve"> </w:t>
      </w:r>
      <w:r w:rsidR="00EF02BC" w:rsidRPr="00DB0CA3">
        <w:rPr>
          <w:sz w:val="28"/>
          <w:szCs w:val="28"/>
        </w:rPr>
        <w:t xml:space="preserve">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частью 4 статьи 40 настоящего Закона. В случае </w:t>
      </w:r>
      <w:r w:rsidR="00EF02BC" w:rsidRPr="00DB0CA3">
        <w:rPr>
          <w:sz w:val="28"/>
          <w:szCs w:val="28"/>
        </w:rPr>
        <w:lastRenderedPageBreak/>
        <w:t>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w:t>
      </w:r>
      <w:r w:rsidR="001738C0" w:rsidRPr="00DB0CA3">
        <w:rPr>
          <w:sz w:val="28"/>
          <w:szCs w:val="28"/>
        </w:rPr>
        <w:t xml:space="preserve"> образования по ее требованию.</w:t>
      </w:r>
    </w:p>
    <w:p w:rsidR="00EF02BC"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rPr>
        <w:t>1</w:t>
      </w:r>
      <w:r w:rsidR="0076448D">
        <w:rPr>
          <w:sz w:val="28"/>
          <w:szCs w:val="28"/>
        </w:rPr>
        <w:t>1</w:t>
      </w:r>
      <w:r w:rsidRPr="00DB0CA3">
        <w:rPr>
          <w:sz w:val="28"/>
          <w:szCs w:val="28"/>
        </w:rPr>
        <w:t xml:space="preserve">.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частью 4 статьи 40 настоящего Закона. </w:t>
      </w:r>
      <w:proofErr w:type="gramStart"/>
      <w:r w:rsidRPr="00DB0CA3">
        <w:rPr>
          <w:sz w:val="28"/>
          <w:szCs w:val="28"/>
        </w:rPr>
        <w:t>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w:t>
      </w:r>
      <w:r w:rsidR="001738C0" w:rsidRPr="00DB0CA3">
        <w:rPr>
          <w:sz w:val="28"/>
          <w:szCs w:val="28"/>
        </w:rPr>
        <w:t xml:space="preserve"> образования по ее требованию.»;</w:t>
      </w:r>
      <w:proofErr w:type="gramEnd"/>
    </w:p>
    <w:p w:rsidR="00EF02BC" w:rsidRPr="00DB0CA3" w:rsidRDefault="002557B6" w:rsidP="00DB0CA3">
      <w:pPr>
        <w:pStyle w:val="s1"/>
        <w:shd w:val="clear" w:color="auto" w:fill="FFFFFF"/>
        <w:spacing w:before="0" w:beforeAutospacing="0" w:after="0" w:afterAutospacing="0"/>
        <w:ind w:firstLine="709"/>
        <w:jc w:val="both"/>
        <w:rPr>
          <w:b/>
          <w:sz w:val="28"/>
          <w:szCs w:val="28"/>
        </w:rPr>
      </w:pPr>
      <w:r w:rsidRPr="00DB0CA3">
        <w:rPr>
          <w:b/>
          <w:sz w:val="28"/>
          <w:szCs w:val="28"/>
        </w:rPr>
        <w:t>10</w:t>
      </w:r>
      <w:r w:rsidR="00F02CAF" w:rsidRPr="00DB0CA3">
        <w:rPr>
          <w:b/>
          <w:sz w:val="28"/>
          <w:szCs w:val="28"/>
        </w:rPr>
        <w:t>) в</w:t>
      </w:r>
      <w:r w:rsidR="00EF02BC" w:rsidRPr="00DB0CA3">
        <w:rPr>
          <w:b/>
          <w:sz w:val="28"/>
          <w:szCs w:val="28"/>
        </w:rPr>
        <w:t xml:space="preserve"> статье 35:</w:t>
      </w:r>
    </w:p>
    <w:p w:rsidR="00EF02BC" w:rsidRPr="00DB0CA3" w:rsidRDefault="00F02CAF" w:rsidP="00DB0CA3">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DB0CA3">
        <w:rPr>
          <w:rFonts w:ascii="Times New Roman" w:hAnsi="Times New Roman"/>
          <w:sz w:val="28"/>
          <w:szCs w:val="28"/>
        </w:rPr>
        <w:t xml:space="preserve">а) </w:t>
      </w:r>
      <w:r w:rsidR="00EF02BC" w:rsidRPr="00DB0CA3">
        <w:rPr>
          <w:rFonts w:ascii="Times New Roman" w:hAnsi="Times New Roman"/>
          <w:sz w:val="28"/>
          <w:szCs w:val="28"/>
        </w:rPr>
        <w:t xml:space="preserve">в части 2 слова </w:t>
      </w:r>
      <w:r w:rsidR="00EF02BC" w:rsidRPr="00DB0CA3">
        <w:rPr>
          <w:rFonts w:ascii="Times New Roman" w:hAnsi="Times New Roman"/>
          <w:sz w:val="28"/>
          <w:szCs w:val="28"/>
          <w:shd w:val="clear" w:color="auto" w:fill="FFFFFF"/>
        </w:rPr>
        <w:t xml:space="preserve"> «и в периодических печатных изданиях» заменить словами «, в периодических печатных изданиях и сетевых изданиях»;</w:t>
      </w:r>
    </w:p>
    <w:p w:rsidR="00EF02BC" w:rsidRPr="00DB0CA3" w:rsidRDefault="00F02CAF"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б) </w:t>
      </w:r>
      <w:r w:rsidR="00EF02BC" w:rsidRPr="00DB0CA3">
        <w:rPr>
          <w:rFonts w:ascii="Times New Roman" w:eastAsia="Calibri" w:hAnsi="Times New Roman"/>
          <w:sz w:val="28"/>
          <w:szCs w:val="28"/>
        </w:rPr>
        <w:t>часть 4 изложить в следующей редакции:</w:t>
      </w:r>
    </w:p>
    <w:p w:rsidR="00EF02BC" w:rsidRPr="00DB0CA3" w:rsidRDefault="00EF02B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hAnsi="Times New Roman"/>
          <w:sz w:val="28"/>
          <w:szCs w:val="28"/>
          <w:shd w:val="clear" w:color="auto" w:fill="FFFFFF"/>
        </w:rPr>
        <w:t xml:space="preserve">«4. </w:t>
      </w:r>
      <w:proofErr w:type="gramStart"/>
      <w:r w:rsidRPr="00DB0CA3">
        <w:rPr>
          <w:rFonts w:ascii="Times New Roman" w:hAnsi="Times New Roman"/>
          <w:sz w:val="28"/>
          <w:szCs w:val="28"/>
          <w:shd w:val="clear" w:color="auto" w:fill="FFFFFF"/>
        </w:rPr>
        <w:t>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настоящим Законом порядке на специальных местах, указанных в части 7 статьи 40 настоящего Закона, на рекламных конструкциях или иных стабильно размещенных объектах в соответствии с </w:t>
      </w:r>
      <w:hyperlink r:id="rId19" w:anchor="/document/27908455/entry/5508" w:history="1">
        <w:r w:rsidR="00FD2007" w:rsidRPr="00DB0CA3">
          <w:rPr>
            <w:rStyle w:val="a5"/>
            <w:rFonts w:ascii="Times New Roman" w:hAnsi="Times New Roman"/>
            <w:color w:val="auto"/>
            <w:sz w:val="28"/>
            <w:szCs w:val="28"/>
            <w:u w:val="none"/>
            <w:shd w:val="clear" w:color="auto" w:fill="FFFFFF"/>
          </w:rPr>
          <w:t>частями</w:t>
        </w:r>
        <w:r w:rsidRPr="00DB0CA3">
          <w:rPr>
            <w:rStyle w:val="a5"/>
            <w:rFonts w:ascii="Times New Roman" w:hAnsi="Times New Roman"/>
            <w:color w:val="auto"/>
            <w:sz w:val="28"/>
            <w:szCs w:val="28"/>
            <w:u w:val="none"/>
            <w:shd w:val="clear" w:color="auto" w:fill="FFFFFF"/>
          </w:rPr>
          <w:t xml:space="preserve"> 8</w:t>
        </w:r>
      </w:hyperlink>
      <w:r w:rsidRPr="00DB0CA3">
        <w:rPr>
          <w:rFonts w:ascii="Times New Roman" w:hAnsi="Times New Roman"/>
          <w:sz w:val="28"/>
          <w:szCs w:val="28"/>
          <w:shd w:val="clear" w:color="auto" w:fill="FFFFFF"/>
        </w:rPr>
        <w:t> и 10 статьи 40 настоящего Закона, могут сохраняться в день голосования на прежних местах.»;</w:t>
      </w:r>
      <w:proofErr w:type="gramEnd"/>
    </w:p>
    <w:p w:rsidR="00EF02BC" w:rsidRPr="00DB0CA3" w:rsidRDefault="00FD2007"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1</w:t>
      </w:r>
      <w:r w:rsidR="002557B6" w:rsidRPr="00DB0CA3">
        <w:rPr>
          <w:rFonts w:ascii="Times New Roman" w:eastAsia="Calibri" w:hAnsi="Times New Roman"/>
          <w:b/>
          <w:sz w:val="28"/>
          <w:szCs w:val="28"/>
        </w:rPr>
        <w:t>1</w:t>
      </w:r>
      <w:r w:rsidRPr="00DB0CA3">
        <w:rPr>
          <w:rFonts w:ascii="Times New Roman" w:eastAsia="Calibri" w:hAnsi="Times New Roman"/>
          <w:b/>
          <w:sz w:val="28"/>
          <w:szCs w:val="28"/>
        </w:rPr>
        <w:t xml:space="preserve">) </w:t>
      </w:r>
      <w:r w:rsidR="00255157" w:rsidRPr="00DB0CA3">
        <w:rPr>
          <w:rFonts w:ascii="Times New Roman" w:eastAsia="Calibri" w:hAnsi="Times New Roman"/>
          <w:sz w:val="28"/>
          <w:szCs w:val="28"/>
        </w:rPr>
        <w:t>ч</w:t>
      </w:r>
      <w:r w:rsidR="00EF02BC" w:rsidRPr="00DB0CA3">
        <w:rPr>
          <w:rFonts w:ascii="Times New Roman" w:eastAsia="Calibri" w:hAnsi="Times New Roman"/>
          <w:sz w:val="28"/>
          <w:szCs w:val="28"/>
        </w:rPr>
        <w:t>асти 3-10</w:t>
      </w:r>
      <w:r w:rsidR="00390B5F" w:rsidRPr="00DB0CA3">
        <w:rPr>
          <w:rFonts w:ascii="Times New Roman" w:eastAsia="Calibri" w:hAnsi="Times New Roman"/>
          <w:sz w:val="28"/>
          <w:szCs w:val="28"/>
        </w:rPr>
        <w:t xml:space="preserve"> статьи 36 </w:t>
      </w:r>
      <w:r w:rsidR="00EF02BC" w:rsidRPr="00DB0CA3">
        <w:rPr>
          <w:rFonts w:ascii="Times New Roman" w:eastAsia="Calibri" w:hAnsi="Times New Roman"/>
          <w:sz w:val="28"/>
          <w:szCs w:val="28"/>
        </w:rPr>
        <w:t xml:space="preserve"> изложить в следующей редакции:</w:t>
      </w:r>
    </w:p>
    <w:p w:rsidR="00EF02BC" w:rsidRPr="00DB0CA3" w:rsidRDefault="00255157" w:rsidP="00DB0CA3">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DB0CA3">
        <w:rPr>
          <w:rFonts w:ascii="Times New Roman" w:eastAsia="Calibri" w:hAnsi="Times New Roman"/>
          <w:sz w:val="28"/>
          <w:szCs w:val="28"/>
        </w:rPr>
        <w:t>«</w:t>
      </w:r>
      <w:r w:rsidR="00EF02BC" w:rsidRPr="00DB0CA3">
        <w:rPr>
          <w:rFonts w:ascii="Times New Roman" w:eastAsia="Calibri" w:hAnsi="Times New Roman"/>
          <w:sz w:val="28"/>
          <w:szCs w:val="28"/>
        </w:rPr>
        <w:t>3.</w:t>
      </w:r>
      <w:r w:rsidR="00390B5F" w:rsidRPr="00DB0CA3">
        <w:rPr>
          <w:rFonts w:ascii="Times New Roman" w:eastAsia="Calibri" w:hAnsi="Times New Roman"/>
          <w:sz w:val="28"/>
          <w:szCs w:val="28"/>
        </w:rPr>
        <w:t xml:space="preserve"> </w:t>
      </w:r>
      <w:proofErr w:type="gramStart"/>
      <w:r w:rsidR="00EF02BC" w:rsidRPr="00DB0CA3">
        <w:rPr>
          <w:rFonts w:ascii="Times New Roman" w:hAnsi="Times New Roman"/>
          <w:sz w:val="28"/>
          <w:szCs w:val="28"/>
          <w:shd w:val="clear" w:color="auto" w:fill="FFFFFF"/>
        </w:rP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w:t>
      </w:r>
      <w:proofErr w:type="gramEnd"/>
      <w:r w:rsidR="00EF02BC" w:rsidRPr="00DB0CA3">
        <w:rPr>
          <w:rFonts w:ascii="Times New Roman" w:hAnsi="Times New Roman"/>
          <w:sz w:val="28"/>
          <w:szCs w:val="28"/>
          <w:shd w:val="clear" w:color="auto" w:fill="FFFFFF"/>
        </w:rPr>
        <w:t xml:space="preserve"> и редакциями требований, предусмотренных </w:t>
      </w:r>
      <w:r w:rsidR="00BE4DC2">
        <w:rPr>
          <w:rFonts w:ascii="Times New Roman" w:hAnsi="Times New Roman"/>
          <w:sz w:val="28"/>
          <w:szCs w:val="28"/>
          <w:shd w:val="clear" w:color="auto" w:fill="FFFFFF"/>
        </w:rPr>
        <w:t xml:space="preserve"> </w:t>
      </w:r>
      <w:r w:rsidR="00EF02BC" w:rsidRPr="00DB0CA3">
        <w:rPr>
          <w:rFonts w:ascii="Times New Roman" w:hAnsi="Times New Roman"/>
          <w:sz w:val="28"/>
          <w:szCs w:val="28"/>
          <w:shd w:val="clear" w:color="auto" w:fill="FFFFFF"/>
        </w:rPr>
        <w:t>частями 4  и  5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rsidR="00BE4DC2" w:rsidRDefault="00EF02BC" w:rsidP="00DB0CA3">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DB0CA3">
        <w:rPr>
          <w:rFonts w:ascii="Times New Roman" w:eastAsia="Calibri" w:hAnsi="Times New Roman"/>
          <w:sz w:val="28"/>
          <w:szCs w:val="28"/>
        </w:rPr>
        <w:t>4.</w:t>
      </w:r>
      <w:r w:rsidR="00390B5F" w:rsidRPr="00DB0CA3">
        <w:rPr>
          <w:rFonts w:ascii="Times New Roman" w:eastAsia="Calibri" w:hAnsi="Times New Roman"/>
          <w:sz w:val="28"/>
          <w:szCs w:val="28"/>
        </w:rPr>
        <w:t xml:space="preserve"> </w:t>
      </w:r>
      <w:r w:rsidRPr="00DB0CA3">
        <w:rPr>
          <w:rFonts w:ascii="Times New Roman" w:hAnsi="Times New Roman"/>
          <w:sz w:val="28"/>
          <w:szCs w:val="28"/>
          <w:shd w:val="clear" w:color="auto" w:fill="FFFFFF"/>
        </w:rPr>
        <w:t xml:space="preserve">Условия оплаты эфирного времени, печатной площади, услуг </w:t>
      </w:r>
      <w:r w:rsidR="00BE4DC2">
        <w:rPr>
          <w:rFonts w:ascii="Times New Roman" w:hAnsi="Times New Roman"/>
          <w:sz w:val="28"/>
          <w:szCs w:val="28"/>
          <w:shd w:val="clear" w:color="auto" w:fill="FFFFFF"/>
        </w:rPr>
        <w:t xml:space="preserve">                </w:t>
      </w:r>
      <w:r w:rsidRPr="00DB0CA3">
        <w:rPr>
          <w:rFonts w:ascii="Times New Roman" w:hAnsi="Times New Roman"/>
          <w:sz w:val="28"/>
          <w:szCs w:val="28"/>
          <w:shd w:val="clear" w:color="auto" w:fill="FFFFFF"/>
        </w:rPr>
        <w:t xml:space="preserve">по размещению агитационных материалов, предоставляемых негосударственными </w:t>
      </w:r>
      <w:r w:rsidR="00BE4DC2">
        <w:rPr>
          <w:rFonts w:ascii="Times New Roman" w:hAnsi="Times New Roman"/>
          <w:sz w:val="28"/>
          <w:szCs w:val="28"/>
          <w:shd w:val="clear" w:color="auto" w:fill="FFFFFF"/>
        </w:rPr>
        <w:t xml:space="preserve">    </w:t>
      </w:r>
      <w:r w:rsidRPr="00DB0CA3">
        <w:rPr>
          <w:rFonts w:ascii="Times New Roman" w:hAnsi="Times New Roman"/>
          <w:sz w:val="28"/>
          <w:szCs w:val="28"/>
          <w:shd w:val="clear" w:color="auto" w:fill="FFFFFF"/>
        </w:rPr>
        <w:t>организациями</w:t>
      </w:r>
      <w:r w:rsidR="00BE4DC2">
        <w:rPr>
          <w:rFonts w:ascii="Times New Roman" w:hAnsi="Times New Roman"/>
          <w:sz w:val="28"/>
          <w:szCs w:val="28"/>
          <w:shd w:val="clear" w:color="auto" w:fill="FFFFFF"/>
        </w:rPr>
        <w:t xml:space="preserve">    </w:t>
      </w:r>
      <w:r w:rsidRPr="00DB0CA3">
        <w:rPr>
          <w:rFonts w:ascii="Times New Roman" w:hAnsi="Times New Roman"/>
          <w:sz w:val="28"/>
          <w:szCs w:val="28"/>
          <w:shd w:val="clear" w:color="auto" w:fill="FFFFFF"/>
        </w:rPr>
        <w:t xml:space="preserve">телерадиовещания, </w:t>
      </w:r>
      <w:r w:rsidR="00BE4DC2">
        <w:rPr>
          <w:rFonts w:ascii="Times New Roman" w:hAnsi="Times New Roman"/>
          <w:sz w:val="28"/>
          <w:szCs w:val="28"/>
          <w:shd w:val="clear" w:color="auto" w:fill="FFFFFF"/>
        </w:rPr>
        <w:t xml:space="preserve">    </w:t>
      </w:r>
      <w:r w:rsidRPr="00DB0CA3">
        <w:rPr>
          <w:rFonts w:ascii="Times New Roman" w:hAnsi="Times New Roman"/>
          <w:sz w:val="28"/>
          <w:szCs w:val="28"/>
          <w:shd w:val="clear" w:color="auto" w:fill="FFFFFF"/>
        </w:rPr>
        <w:t xml:space="preserve">редакциями </w:t>
      </w:r>
    </w:p>
    <w:p w:rsidR="00EF02BC" w:rsidRPr="00DB0CA3" w:rsidRDefault="00EF02BC" w:rsidP="00BE4DC2">
      <w:pPr>
        <w:autoSpaceDE w:val="0"/>
        <w:autoSpaceDN w:val="0"/>
        <w:adjustRightInd w:val="0"/>
        <w:spacing w:after="0" w:line="240" w:lineRule="auto"/>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lastRenderedPageBreak/>
        <w:t>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rsidR="00EF02BC" w:rsidRPr="00DB0CA3" w:rsidRDefault="00EF02BC" w:rsidP="00DB0CA3">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5.</w:t>
      </w:r>
      <w:r w:rsidR="00390B5F" w:rsidRPr="00DB0CA3">
        <w:rPr>
          <w:rFonts w:ascii="Times New Roman" w:hAnsi="Times New Roman"/>
          <w:sz w:val="28"/>
          <w:szCs w:val="28"/>
          <w:shd w:val="clear" w:color="auto" w:fill="FFFFFF"/>
        </w:rPr>
        <w:t xml:space="preserve"> </w:t>
      </w:r>
      <w:proofErr w:type="gramStart"/>
      <w:r w:rsidRPr="00DB0CA3">
        <w:rPr>
          <w:rFonts w:ascii="Times New Roman" w:hAnsi="Times New Roman"/>
          <w:sz w:val="28"/>
          <w:szCs w:val="28"/>
          <w:shd w:val="clear" w:color="auto" w:fill="FFFFFF"/>
        </w:rPr>
        <w:t>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w:t>
      </w:r>
      <w:r w:rsidR="00390B5F" w:rsidRPr="00DB0CA3">
        <w:rPr>
          <w:rFonts w:ascii="Times New Roman" w:hAnsi="Times New Roman"/>
          <w:sz w:val="28"/>
          <w:szCs w:val="28"/>
          <w:shd w:val="clear" w:color="auto" w:fill="FFFFFF"/>
        </w:rPr>
        <w:t>ериодического печатного издания,</w:t>
      </w:r>
      <w:r w:rsidRPr="00DB0CA3">
        <w:rPr>
          <w:rFonts w:ascii="Times New Roman" w:hAnsi="Times New Roman"/>
          <w:sz w:val="28"/>
          <w:szCs w:val="28"/>
          <w:shd w:val="clear" w:color="auto" w:fill="FFFFFF"/>
        </w:rPr>
        <w:t xml:space="preserve">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w:t>
      </w:r>
      <w:proofErr w:type="gramEnd"/>
      <w:r w:rsidRPr="00DB0CA3">
        <w:rPr>
          <w:rFonts w:ascii="Times New Roman" w:hAnsi="Times New Roman"/>
          <w:sz w:val="28"/>
          <w:szCs w:val="28"/>
          <w:shd w:val="clear" w:color="auto" w:fill="FFFFFF"/>
        </w:rPr>
        <w:t xml:space="preserve"> и уведомлением о готовности предоставить эфирное время, печатную площадь для агитации по вопросам референдума, услуги по размещению агитационных материалов в сетевом издании в комиссию, организующую референдум не </w:t>
      </w:r>
      <w:proofErr w:type="gramStart"/>
      <w:r w:rsidRPr="00DB0CA3">
        <w:rPr>
          <w:rFonts w:ascii="Times New Roman" w:hAnsi="Times New Roman"/>
          <w:sz w:val="28"/>
          <w:szCs w:val="28"/>
          <w:shd w:val="clear" w:color="auto" w:fill="FFFFFF"/>
        </w:rPr>
        <w:t>позднее</w:t>
      </w:r>
      <w:proofErr w:type="gramEnd"/>
      <w:r w:rsidRPr="00DB0CA3">
        <w:rPr>
          <w:rFonts w:ascii="Times New Roman" w:hAnsi="Times New Roman"/>
          <w:sz w:val="28"/>
          <w:szCs w:val="28"/>
          <w:shd w:val="clear" w:color="auto" w:fill="FFFFFF"/>
        </w:rPr>
        <w:t xml:space="preserve"> чем за один день до дня выпуска первого агитационного материала.</w:t>
      </w:r>
    </w:p>
    <w:p w:rsidR="00EF02BC"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shd w:val="clear" w:color="auto" w:fill="FFFFFF"/>
        </w:rPr>
        <w:t xml:space="preserve">6. </w:t>
      </w:r>
      <w:r w:rsidRPr="00DB0CA3">
        <w:rPr>
          <w:sz w:val="28"/>
          <w:szCs w:val="28"/>
        </w:rPr>
        <w:t>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r w:rsidR="00390B5F" w:rsidRPr="00DB0CA3">
        <w:rPr>
          <w:sz w:val="28"/>
          <w:szCs w:val="28"/>
        </w:rPr>
        <w:t>части</w:t>
      </w:r>
      <w:r w:rsidRPr="00DB0CA3">
        <w:rPr>
          <w:sz w:val="28"/>
          <w:szCs w:val="28"/>
        </w:rPr>
        <w:t xml:space="preserve"> 5 настоящей статьи, в установленные в указанно</w:t>
      </w:r>
      <w:r w:rsidR="005A11AB">
        <w:rPr>
          <w:sz w:val="28"/>
          <w:szCs w:val="28"/>
        </w:rPr>
        <w:t>й</w:t>
      </w:r>
      <w:r w:rsidRPr="00DB0CA3">
        <w:rPr>
          <w:sz w:val="28"/>
          <w:szCs w:val="28"/>
        </w:rPr>
        <w:t xml:space="preserve"> </w:t>
      </w:r>
      <w:r w:rsidR="00390B5F" w:rsidRPr="00DB0CA3">
        <w:rPr>
          <w:sz w:val="28"/>
          <w:szCs w:val="28"/>
        </w:rPr>
        <w:t>части</w:t>
      </w:r>
      <w:r w:rsidRPr="00DB0CA3">
        <w:rPr>
          <w:sz w:val="28"/>
          <w:szCs w:val="28"/>
        </w:rPr>
        <w:t xml:space="preserve"> сроки:</w:t>
      </w:r>
    </w:p>
    <w:p w:rsidR="00EF02BC" w:rsidRPr="00DB0CA3" w:rsidRDefault="00255157" w:rsidP="00DB0CA3">
      <w:pPr>
        <w:pStyle w:val="s1"/>
        <w:shd w:val="clear" w:color="auto" w:fill="FFFFFF"/>
        <w:spacing w:before="0" w:beforeAutospacing="0" w:after="0" w:afterAutospacing="0"/>
        <w:ind w:firstLine="709"/>
        <w:jc w:val="both"/>
        <w:rPr>
          <w:sz w:val="28"/>
          <w:szCs w:val="28"/>
        </w:rPr>
      </w:pPr>
      <w:r w:rsidRPr="00DB0CA3">
        <w:rPr>
          <w:sz w:val="28"/>
          <w:szCs w:val="28"/>
        </w:rPr>
        <w:t>1</w:t>
      </w:r>
      <w:r w:rsidR="00EF02BC" w:rsidRPr="00DB0CA3">
        <w:rPr>
          <w:sz w:val="28"/>
          <w:szCs w:val="28"/>
        </w:rPr>
        <w:t>) негосударственных организаций телерадиовещания и редакций негосударственных периодических печатных изданий;</w:t>
      </w:r>
    </w:p>
    <w:p w:rsidR="00EF02BC" w:rsidRPr="00DB0CA3" w:rsidRDefault="00255157" w:rsidP="00DB0CA3">
      <w:pPr>
        <w:pStyle w:val="s1"/>
        <w:shd w:val="clear" w:color="auto" w:fill="FFFFFF"/>
        <w:spacing w:before="0" w:beforeAutospacing="0" w:after="0" w:afterAutospacing="0"/>
        <w:ind w:firstLine="709"/>
        <w:jc w:val="both"/>
        <w:rPr>
          <w:sz w:val="28"/>
          <w:szCs w:val="28"/>
        </w:rPr>
      </w:pPr>
      <w:r w:rsidRPr="00DB0CA3">
        <w:rPr>
          <w:sz w:val="28"/>
          <w:szCs w:val="28"/>
        </w:rPr>
        <w:t>2</w:t>
      </w:r>
      <w:r w:rsidR="00EF02BC" w:rsidRPr="00DB0CA3">
        <w:rPr>
          <w:sz w:val="28"/>
          <w:szCs w:val="28"/>
        </w:rPr>
        <w:t xml:space="preserve">) редакций государственных периодических  печатных изданий, выходящих </w:t>
      </w:r>
      <w:proofErr w:type="gramStart"/>
      <w:r w:rsidR="00EF02BC" w:rsidRPr="00DB0CA3">
        <w:rPr>
          <w:sz w:val="28"/>
          <w:szCs w:val="28"/>
        </w:rPr>
        <w:t>реже</w:t>
      </w:r>
      <w:proofErr w:type="gramEnd"/>
      <w:r w:rsidR="00EF02BC" w:rsidRPr="00DB0CA3">
        <w:rPr>
          <w:sz w:val="28"/>
          <w:szCs w:val="28"/>
        </w:rPr>
        <w:t xml:space="preserve"> чем один раз в неделю</w:t>
      </w:r>
      <w:r w:rsidRPr="00DB0CA3">
        <w:rPr>
          <w:sz w:val="28"/>
          <w:szCs w:val="28"/>
        </w:rPr>
        <w:t>;</w:t>
      </w:r>
    </w:p>
    <w:p w:rsidR="00EF02BC" w:rsidRPr="00DB0CA3" w:rsidRDefault="00255157" w:rsidP="00DB0CA3">
      <w:pPr>
        <w:pStyle w:val="s1"/>
        <w:shd w:val="clear" w:color="auto" w:fill="FFFFFF"/>
        <w:spacing w:before="0" w:beforeAutospacing="0" w:after="0" w:afterAutospacing="0"/>
        <w:ind w:firstLine="709"/>
        <w:jc w:val="both"/>
        <w:rPr>
          <w:sz w:val="28"/>
          <w:szCs w:val="28"/>
        </w:rPr>
      </w:pPr>
      <w:r w:rsidRPr="00DB0CA3">
        <w:rPr>
          <w:sz w:val="28"/>
          <w:szCs w:val="28"/>
        </w:rPr>
        <w:t>3</w:t>
      </w:r>
      <w:r w:rsidR="00EF02BC" w:rsidRPr="00DB0CA3">
        <w:rPr>
          <w:sz w:val="28"/>
          <w:szCs w:val="28"/>
        </w:rPr>
        <w:t>)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F02BC" w:rsidRPr="00DB0CA3" w:rsidRDefault="00255157" w:rsidP="00DB0CA3">
      <w:pPr>
        <w:pStyle w:val="s1"/>
        <w:shd w:val="clear" w:color="auto" w:fill="FFFFFF"/>
        <w:spacing w:before="0" w:beforeAutospacing="0" w:after="0" w:afterAutospacing="0"/>
        <w:ind w:firstLine="709"/>
        <w:jc w:val="both"/>
        <w:rPr>
          <w:sz w:val="28"/>
          <w:szCs w:val="28"/>
        </w:rPr>
      </w:pPr>
      <w:r w:rsidRPr="00DB0CA3">
        <w:rPr>
          <w:sz w:val="28"/>
          <w:szCs w:val="28"/>
        </w:rPr>
        <w:t>4</w:t>
      </w:r>
      <w:r w:rsidR="00EF02BC" w:rsidRPr="00DB0CA3">
        <w:rPr>
          <w:sz w:val="28"/>
          <w:szCs w:val="28"/>
        </w:rPr>
        <w:t>) редакций сетевых изданий.</w:t>
      </w:r>
    </w:p>
    <w:p w:rsidR="00EF02BC" w:rsidRPr="00DB0CA3" w:rsidRDefault="00EF02BC" w:rsidP="00DB0CA3">
      <w:pPr>
        <w:pStyle w:val="s1"/>
        <w:shd w:val="clear" w:color="auto" w:fill="FFFFFF"/>
        <w:spacing w:before="0" w:beforeAutospacing="0" w:after="0" w:afterAutospacing="0"/>
        <w:ind w:firstLine="709"/>
        <w:jc w:val="both"/>
        <w:rPr>
          <w:sz w:val="28"/>
          <w:szCs w:val="28"/>
          <w:shd w:val="clear" w:color="auto" w:fill="FFFFFF"/>
        </w:rPr>
      </w:pPr>
      <w:r w:rsidRPr="00DB0CA3">
        <w:rPr>
          <w:sz w:val="28"/>
          <w:szCs w:val="28"/>
        </w:rPr>
        <w:t xml:space="preserve">7. </w:t>
      </w:r>
      <w:proofErr w:type="gramStart"/>
      <w:r w:rsidRPr="00DB0CA3">
        <w:rPr>
          <w:sz w:val="28"/>
          <w:szCs w:val="28"/>
          <w:shd w:val="clear" w:color="auto" w:fill="FFFFFF"/>
        </w:rPr>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референдум,  и представлять данные такого учета в</w:t>
      </w:r>
      <w:proofErr w:type="gramEnd"/>
      <w:r w:rsidRPr="00DB0CA3">
        <w:rPr>
          <w:sz w:val="28"/>
          <w:szCs w:val="28"/>
          <w:shd w:val="clear" w:color="auto" w:fill="FFFFFF"/>
        </w:rPr>
        <w:t xml:space="preserve"> эту комиссию не позднее чем через десять дней со дня голосования.</w:t>
      </w:r>
    </w:p>
    <w:p w:rsidR="00EF02BC" w:rsidRPr="00DB0CA3" w:rsidRDefault="00EF02BC" w:rsidP="00DB0CA3">
      <w:pPr>
        <w:pStyle w:val="s1"/>
        <w:shd w:val="clear" w:color="auto" w:fill="FFFFFF"/>
        <w:spacing w:before="0" w:beforeAutospacing="0" w:after="0" w:afterAutospacing="0"/>
        <w:ind w:firstLine="709"/>
        <w:jc w:val="both"/>
        <w:rPr>
          <w:sz w:val="28"/>
          <w:szCs w:val="28"/>
          <w:shd w:val="clear" w:color="auto" w:fill="FFFFFF"/>
        </w:rPr>
      </w:pPr>
      <w:r w:rsidRPr="00DB0CA3">
        <w:rPr>
          <w:sz w:val="28"/>
          <w:szCs w:val="28"/>
          <w:shd w:val="clear" w:color="auto" w:fill="FFFFFF"/>
        </w:rPr>
        <w:lastRenderedPageBreak/>
        <w:t xml:space="preserve">8. </w:t>
      </w:r>
      <w:proofErr w:type="gramStart"/>
      <w:r w:rsidRPr="00DB0CA3">
        <w:rPr>
          <w:sz w:val="28"/>
          <w:szCs w:val="28"/>
          <w:shd w:val="clear" w:color="auto" w:fill="FFFFFF"/>
        </w:rPr>
        <w:t>Организации, осуществляющие выпуск средств массовой информации, редакции сетевых изданий обязаны хранить указанные в </w:t>
      </w:r>
      <w:r w:rsidR="005A11AB">
        <w:rPr>
          <w:sz w:val="28"/>
          <w:szCs w:val="28"/>
          <w:shd w:val="clear" w:color="auto" w:fill="FFFFFF"/>
        </w:rPr>
        <w:t xml:space="preserve">частях </w:t>
      </w:r>
      <w:r w:rsidRPr="00DB0CA3">
        <w:rPr>
          <w:sz w:val="28"/>
          <w:szCs w:val="28"/>
          <w:shd w:val="clear" w:color="auto" w:fill="FFFFFF"/>
        </w:rPr>
        <w:t>7 и 10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p>
    <w:p w:rsidR="00EF02BC"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rPr>
        <w:t xml:space="preserve">9. </w:t>
      </w:r>
      <w:r w:rsidRPr="00DB0CA3">
        <w:rPr>
          <w:sz w:val="28"/>
          <w:szCs w:val="28"/>
          <w:shd w:val="clear" w:color="auto" w:fill="FFFFFF"/>
        </w:rPr>
        <w:t>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rsidR="00EF02BC" w:rsidRPr="00DB0CA3" w:rsidRDefault="00EF02BC" w:rsidP="00DB0CA3">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 xml:space="preserve">10. </w:t>
      </w:r>
      <w:proofErr w:type="gramStart"/>
      <w:r w:rsidRPr="00DB0CA3">
        <w:rPr>
          <w:rFonts w:ascii="Times New Roman" w:hAnsi="Times New Roman"/>
          <w:sz w:val="28"/>
          <w:szCs w:val="28"/>
          <w:shd w:val="clear" w:color="auto" w:fill="FFFFFF"/>
        </w:rPr>
        <w:t xml:space="preserve">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w:t>
      </w:r>
      <w:r w:rsidR="005A11AB">
        <w:rPr>
          <w:rFonts w:ascii="Times New Roman" w:hAnsi="Times New Roman"/>
          <w:sz w:val="28"/>
          <w:szCs w:val="28"/>
          <w:shd w:val="clear" w:color="auto" w:fill="FFFFFF"/>
        </w:rPr>
        <w:t xml:space="preserve">и </w:t>
      </w:r>
      <w:r w:rsidRPr="00DB0CA3">
        <w:rPr>
          <w:rFonts w:ascii="Times New Roman" w:hAnsi="Times New Roman"/>
          <w:sz w:val="28"/>
          <w:szCs w:val="28"/>
          <w:shd w:val="clear" w:color="auto" w:fill="FFFFFF"/>
        </w:rPr>
        <w:t>представителем инициативной группы по проведению референдума, иной группы участников референдума до</w:t>
      </w:r>
      <w:proofErr w:type="gramEnd"/>
      <w:r w:rsidRPr="00DB0CA3">
        <w:rPr>
          <w:rFonts w:ascii="Times New Roman" w:hAnsi="Times New Roman"/>
          <w:sz w:val="28"/>
          <w:szCs w:val="28"/>
          <w:shd w:val="clear" w:color="auto" w:fill="FFFFFF"/>
        </w:rPr>
        <w:t xml:space="preserve"> предоставления указанных эфирного времени, печатной площади, услуг</w:t>
      </w:r>
      <w:proofErr w:type="gramStart"/>
      <w:r w:rsidRPr="00DB0CA3">
        <w:rPr>
          <w:rFonts w:ascii="Times New Roman" w:hAnsi="Times New Roman"/>
          <w:sz w:val="28"/>
          <w:szCs w:val="28"/>
          <w:shd w:val="clear" w:color="auto" w:fill="FFFFFF"/>
        </w:rPr>
        <w:t>.</w:t>
      </w:r>
      <w:r w:rsidR="00255157" w:rsidRPr="00DB0CA3">
        <w:rPr>
          <w:rFonts w:ascii="Times New Roman" w:hAnsi="Times New Roman"/>
          <w:sz w:val="28"/>
          <w:szCs w:val="28"/>
          <w:shd w:val="clear" w:color="auto" w:fill="FFFFFF"/>
        </w:rPr>
        <w:t>»</w:t>
      </w:r>
      <w:r w:rsidRPr="00DB0CA3">
        <w:rPr>
          <w:rFonts w:ascii="Times New Roman" w:hAnsi="Times New Roman"/>
          <w:sz w:val="28"/>
          <w:szCs w:val="28"/>
          <w:shd w:val="clear" w:color="auto" w:fill="FFFFFF"/>
        </w:rPr>
        <w:t>;</w:t>
      </w:r>
      <w:proofErr w:type="gramEnd"/>
    </w:p>
    <w:p w:rsidR="00EF02BC" w:rsidRPr="00DB0CA3" w:rsidRDefault="00EF02BC" w:rsidP="00DB0CA3">
      <w:pPr>
        <w:autoSpaceDE w:val="0"/>
        <w:autoSpaceDN w:val="0"/>
        <w:adjustRightInd w:val="0"/>
        <w:spacing w:after="0" w:line="240" w:lineRule="auto"/>
        <w:ind w:firstLine="709"/>
        <w:jc w:val="both"/>
        <w:rPr>
          <w:rFonts w:ascii="Times New Roman" w:hAnsi="Times New Roman"/>
          <w:b/>
          <w:sz w:val="28"/>
          <w:szCs w:val="28"/>
          <w:shd w:val="clear" w:color="auto" w:fill="FFFFFF"/>
        </w:rPr>
      </w:pPr>
      <w:r w:rsidRPr="00DB0CA3">
        <w:rPr>
          <w:rFonts w:ascii="Times New Roman" w:hAnsi="Times New Roman"/>
          <w:b/>
          <w:sz w:val="28"/>
          <w:szCs w:val="28"/>
          <w:shd w:val="clear" w:color="auto" w:fill="FFFFFF"/>
        </w:rPr>
        <w:t>1</w:t>
      </w:r>
      <w:r w:rsidR="002557B6" w:rsidRPr="00DB0CA3">
        <w:rPr>
          <w:rFonts w:ascii="Times New Roman" w:hAnsi="Times New Roman"/>
          <w:b/>
          <w:sz w:val="28"/>
          <w:szCs w:val="28"/>
          <w:shd w:val="clear" w:color="auto" w:fill="FFFFFF"/>
        </w:rPr>
        <w:t>2</w:t>
      </w:r>
      <w:r w:rsidR="00E027F1" w:rsidRPr="00DB0CA3">
        <w:rPr>
          <w:rFonts w:ascii="Times New Roman" w:hAnsi="Times New Roman"/>
          <w:b/>
          <w:sz w:val="28"/>
          <w:szCs w:val="28"/>
          <w:shd w:val="clear" w:color="auto" w:fill="FFFFFF"/>
        </w:rPr>
        <w:t>) в</w:t>
      </w:r>
      <w:r w:rsidRPr="00DB0CA3">
        <w:rPr>
          <w:rFonts w:ascii="Times New Roman" w:hAnsi="Times New Roman"/>
          <w:b/>
          <w:sz w:val="28"/>
          <w:szCs w:val="28"/>
          <w:shd w:val="clear" w:color="auto" w:fill="FFFFFF"/>
        </w:rPr>
        <w:t xml:space="preserve"> статье 37:</w:t>
      </w:r>
    </w:p>
    <w:p w:rsidR="002537C5" w:rsidRPr="00DB0CA3" w:rsidRDefault="00883BFA" w:rsidP="00DB0CA3">
      <w:pPr>
        <w:spacing w:after="0" w:line="240" w:lineRule="auto"/>
        <w:jc w:val="both"/>
        <w:rPr>
          <w:rFonts w:ascii="Times New Roman" w:hAnsi="Times New Roman"/>
          <w:sz w:val="28"/>
          <w:szCs w:val="28"/>
        </w:rPr>
      </w:pPr>
      <w:r w:rsidRPr="00DB0CA3">
        <w:rPr>
          <w:rFonts w:ascii="Times New Roman" w:hAnsi="Times New Roman"/>
          <w:sz w:val="28"/>
          <w:szCs w:val="28"/>
        </w:rPr>
        <w:tab/>
        <w:t xml:space="preserve">а) </w:t>
      </w:r>
      <w:r w:rsidR="002537C5" w:rsidRPr="00DB0CA3">
        <w:rPr>
          <w:rFonts w:ascii="Times New Roman" w:hAnsi="Times New Roman"/>
          <w:sz w:val="28"/>
          <w:szCs w:val="28"/>
        </w:rPr>
        <w:t xml:space="preserve">в части 1 слова «со </w:t>
      </w:r>
      <w:hyperlink r:id="rId20" w:history="1">
        <w:r w:rsidR="002537C5" w:rsidRPr="00DB0CA3">
          <w:rPr>
            <w:rStyle w:val="a5"/>
            <w:rFonts w:ascii="Times New Roman" w:hAnsi="Times New Roman"/>
            <w:color w:val="auto"/>
            <w:sz w:val="28"/>
            <w:szCs w:val="28"/>
            <w:u w:val="none"/>
          </w:rPr>
          <w:t>статьей 82</w:t>
        </w:r>
        <w:r w:rsidR="002537C5" w:rsidRPr="00DB0CA3">
          <w:rPr>
            <w:rStyle w:val="a5"/>
            <w:rFonts w:ascii="Times New Roman" w:hAnsi="Times New Roman"/>
            <w:color w:val="auto"/>
            <w:sz w:val="28"/>
            <w:szCs w:val="28"/>
            <w:u w:val="none"/>
            <w:vertAlign w:val="superscript"/>
          </w:rPr>
          <w:t>1</w:t>
        </w:r>
      </w:hyperlink>
      <w:r w:rsidR="002537C5" w:rsidRPr="00DB0CA3">
        <w:rPr>
          <w:rFonts w:ascii="Times New Roman" w:hAnsi="Times New Roman"/>
          <w:sz w:val="28"/>
          <w:szCs w:val="28"/>
        </w:rPr>
        <w:t>» заменить словами «с пунктом 17 статьи 35»</w:t>
      </w:r>
      <w:r w:rsidRPr="00DB0CA3">
        <w:rPr>
          <w:rFonts w:ascii="Times New Roman" w:hAnsi="Times New Roman"/>
          <w:sz w:val="28"/>
          <w:szCs w:val="28"/>
        </w:rPr>
        <w:t>;</w:t>
      </w:r>
    </w:p>
    <w:p w:rsidR="00EF02BC" w:rsidRPr="00DB0CA3" w:rsidRDefault="00883BFA" w:rsidP="00DB0CA3">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б</w:t>
      </w:r>
      <w:r w:rsidR="003B1B40" w:rsidRPr="00DB0CA3">
        <w:rPr>
          <w:rFonts w:ascii="Times New Roman" w:hAnsi="Times New Roman"/>
          <w:sz w:val="28"/>
          <w:szCs w:val="28"/>
          <w:shd w:val="clear" w:color="auto" w:fill="FFFFFF"/>
        </w:rPr>
        <w:t xml:space="preserve">) </w:t>
      </w:r>
      <w:r w:rsidR="00E027F1" w:rsidRPr="00DB0CA3">
        <w:rPr>
          <w:rFonts w:ascii="Times New Roman" w:hAnsi="Times New Roman"/>
          <w:sz w:val="28"/>
          <w:szCs w:val="28"/>
          <w:shd w:val="clear" w:color="auto" w:fill="FFFFFF"/>
        </w:rPr>
        <w:t>ч</w:t>
      </w:r>
      <w:r w:rsidR="00EF02BC" w:rsidRPr="00DB0CA3">
        <w:rPr>
          <w:rFonts w:ascii="Times New Roman" w:hAnsi="Times New Roman"/>
          <w:sz w:val="28"/>
          <w:szCs w:val="28"/>
          <w:shd w:val="clear" w:color="auto" w:fill="FFFFFF"/>
        </w:rPr>
        <w:t>асть 6 изложить в следующей редакции:</w:t>
      </w:r>
    </w:p>
    <w:p w:rsidR="00EF02BC" w:rsidRPr="00DB0CA3" w:rsidRDefault="00EF02BC" w:rsidP="00DB0CA3">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 xml:space="preserve">«6.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rsidRPr="00DB0CA3">
        <w:rPr>
          <w:rFonts w:ascii="Times New Roman" w:hAnsi="Times New Roman"/>
          <w:sz w:val="28"/>
          <w:szCs w:val="28"/>
          <w:shd w:val="clear" w:color="auto" w:fill="FFFFFF"/>
        </w:rPr>
        <w:t>числе</w:t>
      </w:r>
      <w:proofErr w:type="gramEnd"/>
      <w:r w:rsidRPr="00DB0CA3">
        <w:rPr>
          <w:rFonts w:ascii="Times New Roman" w:hAnsi="Times New Roman"/>
          <w:sz w:val="28"/>
          <w:szCs w:val="28"/>
          <w:shd w:val="clear" w:color="auto" w:fill="FFFFFF"/>
        </w:rPr>
        <w:t xml:space="preserve"> если в данном мероприятии может принять участие только один участник), за исключением случаев, предусмотренных федеральным законом.»</w:t>
      </w:r>
      <w:r w:rsidR="00883BFA" w:rsidRPr="00DB0CA3">
        <w:rPr>
          <w:rFonts w:ascii="Times New Roman" w:hAnsi="Times New Roman"/>
          <w:sz w:val="28"/>
          <w:szCs w:val="28"/>
          <w:shd w:val="clear" w:color="auto" w:fill="FFFFFF"/>
        </w:rPr>
        <w:t>;</w:t>
      </w:r>
    </w:p>
    <w:p w:rsidR="003B1B40" w:rsidRPr="00DB0CA3" w:rsidRDefault="003B1B40" w:rsidP="00DB0CA3">
      <w:pPr>
        <w:spacing w:after="0" w:line="240" w:lineRule="auto"/>
        <w:rPr>
          <w:rFonts w:ascii="Times New Roman" w:hAnsi="Times New Roman"/>
          <w:sz w:val="28"/>
          <w:szCs w:val="28"/>
          <w:shd w:val="clear" w:color="auto" w:fill="FFFFFF"/>
        </w:rPr>
      </w:pPr>
      <w:r w:rsidRPr="00DB0CA3">
        <w:rPr>
          <w:rFonts w:ascii="Times New Roman" w:hAnsi="Times New Roman"/>
          <w:sz w:val="28"/>
          <w:szCs w:val="28"/>
          <w:shd w:val="clear" w:color="auto" w:fill="FFFFFF"/>
        </w:rPr>
        <w:tab/>
      </w:r>
      <w:r w:rsidR="00883BFA" w:rsidRPr="00DB0CA3">
        <w:rPr>
          <w:rFonts w:ascii="Times New Roman" w:hAnsi="Times New Roman"/>
          <w:sz w:val="28"/>
          <w:szCs w:val="28"/>
          <w:shd w:val="clear" w:color="auto" w:fill="FFFFFF"/>
        </w:rPr>
        <w:t>в</w:t>
      </w:r>
      <w:r w:rsidRPr="00DB0CA3">
        <w:rPr>
          <w:rFonts w:ascii="Times New Roman" w:hAnsi="Times New Roman"/>
          <w:sz w:val="28"/>
          <w:szCs w:val="28"/>
          <w:shd w:val="clear" w:color="auto" w:fill="FFFFFF"/>
        </w:rPr>
        <w:t xml:space="preserve">) </w:t>
      </w:r>
      <w:r w:rsidR="00EF02BC" w:rsidRPr="00DB0CA3">
        <w:rPr>
          <w:rFonts w:ascii="Times New Roman" w:hAnsi="Times New Roman"/>
          <w:sz w:val="28"/>
          <w:szCs w:val="28"/>
          <w:shd w:val="clear" w:color="auto" w:fill="FFFFFF"/>
        </w:rPr>
        <w:t>в </w:t>
      </w:r>
      <w:r w:rsidR="00EF02BC" w:rsidRPr="00DB0CA3">
        <w:rPr>
          <w:rFonts w:ascii="Times New Roman" w:hAnsi="Times New Roman"/>
          <w:sz w:val="28"/>
          <w:szCs w:val="28"/>
        </w:rPr>
        <w:t>части 8</w:t>
      </w:r>
      <w:r w:rsidRPr="00DB0CA3">
        <w:rPr>
          <w:rFonts w:ascii="Times New Roman" w:hAnsi="Times New Roman"/>
          <w:sz w:val="28"/>
          <w:szCs w:val="28"/>
        </w:rPr>
        <w:t>:</w:t>
      </w:r>
    </w:p>
    <w:p w:rsidR="00EF02BC" w:rsidRPr="00DB0CA3" w:rsidRDefault="003B1B40" w:rsidP="00DB0CA3">
      <w:pPr>
        <w:spacing w:after="0" w:line="240" w:lineRule="auto"/>
        <w:jc w:val="both"/>
        <w:rPr>
          <w:rFonts w:ascii="Times New Roman" w:eastAsiaTheme="minorHAnsi" w:hAnsi="Times New Roman"/>
          <w:sz w:val="28"/>
          <w:szCs w:val="28"/>
          <w:lang w:eastAsia="en-US"/>
        </w:rPr>
      </w:pPr>
      <w:r w:rsidRPr="00DB0CA3">
        <w:rPr>
          <w:rFonts w:ascii="Times New Roman" w:hAnsi="Times New Roman"/>
          <w:sz w:val="28"/>
          <w:szCs w:val="28"/>
          <w:shd w:val="clear" w:color="auto" w:fill="FFFFFF"/>
        </w:rPr>
        <w:tab/>
        <w:t>после слов «</w:t>
      </w:r>
      <w:r w:rsidRPr="00DB0CA3">
        <w:rPr>
          <w:rFonts w:ascii="Times New Roman" w:eastAsiaTheme="minorHAnsi" w:hAnsi="Times New Roman"/>
          <w:sz w:val="28"/>
          <w:szCs w:val="28"/>
          <w:lang w:eastAsia="en-US"/>
        </w:rPr>
        <w:t xml:space="preserve">но не более чем в два раза» </w:t>
      </w:r>
      <w:r w:rsidRPr="00DB0CA3">
        <w:rPr>
          <w:rFonts w:ascii="Times New Roman" w:hAnsi="Times New Roman"/>
          <w:sz w:val="28"/>
          <w:szCs w:val="28"/>
          <w:shd w:val="clear" w:color="auto" w:fill="FFFFFF"/>
        </w:rPr>
        <w:t>дополнить словами   «</w:t>
      </w:r>
      <w:r w:rsidR="00EF02BC" w:rsidRPr="00DB0CA3">
        <w:rPr>
          <w:rFonts w:ascii="Times New Roman" w:hAnsi="Times New Roman"/>
          <w:sz w:val="28"/>
          <w:szCs w:val="28"/>
          <w:shd w:val="clear" w:color="auto" w:fill="FFFFFF"/>
        </w:rPr>
        <w:t>, если федеральны</w:t>
      </w:r>
      <w:r w:rsidRPr="00DB0CA3">
        <w:rPr>
          <w:rFonts w:ascii="Times New Roman" w:hAnsi="Times New Roman"/>
          <w:sz w:val="28"/>
          <w:szCs w:val="28"/>
          <w:shd w:val="clear" w:color="auto" w:fill="FFFFFF"/>
        </w:rPr>
        <w:t>м законом не предусмотрено иное»;</w:t>
      </w:r>
    </w:p>
    <w:p w:rsidR="00EF02BC" w:rsidRPr="00DB0CA3" w:rsidRDefault="00EF02BC" w:rsidP="00DB0CA3">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после слов «обладающих правом на проведение агитации по вопросам референдума</w:t>
      </w:r>
      <w:proofErr w:type="gramStart"/>
      <w:r w:rsidR="005F35A2" w:rsidRPr="00DB0CA3">
        <w:rPr>
          <w:rFonts w:ascii="Times New Roman" w:hAnsi="Times New Roman"/>
          <w:sz w:val="28"/>
          <w:szCs w:val="28"/>
          <w:shd w:val="clear" w:color="auto" w:fill="FFFFFF"/>
        </w:rPr>
        <w:t>.</w:t>
      </w:r>
      <w:r w:rsidRPr="00DB0CA3">
        <w:rPr>
          <w:rFonts w:ascii="Times New Roman" w:hAnsi="Times New Roman"/>
          <w:sz w:val="28"/>
          <w:szCs w:val="28"/>
          <w:shd w:val="clear" w:color="auto" w:fill="FFFFFF"/>
        </w:rPr>
        <w:t xml:space="preserve">» </w:t>
      </w:r>
      <w:proofErr w:type="gramEnd"/>
      <w:r w:rsidRPr="00DB0CA3">
        <w:rPr>
          <w:rFonts w:ascii="Times New Roman" w:hAnsi="Times New Roman"/>
          <w:sz w:val="28"/>
          <w:szCs w:val="28"/>
          <w:shd w:val="clear" w:color="auto" w:fill="FFFFFF"/>
        </w:rPr>
        <w:t xml:space="preserve">дополнить предложением следующего содержания: </w:t>
      </w:r>
      <w:r w:rsidR="003B1B40" w:rsidRPr="00DB0CA3">
        <w:rPr>
          <w:rFonts w:ascii="Times New Roman" w:hAnsi="Times New Roman"/>
          <w:sz w:val="28"/>
          <w:szCs w:val="28"/>
          <w:shd w:val="clear" w:color="auto" w:fill="FFFFFF"/>
        </w:rPr>
        <w:t>«</w:t>
      </w:r>
      <w:r w:rsidRPr="00DB0CA3">
        <w:rPr>
          <w:rFonts w:ascii="Times New Roman" w:hAnsi="Times New Roman"/>
          <w:sz w:val="28"/>
          <w:szCs w:val="28"/>
          <w:shd w:val="clear" w:color="auto" w:fill="FFFFFF"/>
        </w:rPr>
        <w:t>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roofErr w:type="gramStart"/>
      <w:r w:rsidRPr="00DB0CA3">
        <w:rPr>
          <w:rFonts w:ascii="Times New Roman" w:hAnsi="Times New Roman"/>
          <w:sz w:val="28"/>
          <w:szCs w:val="28"/>
          <w:shd w:val="clear" w:color="auto" w:fill="FFFFFF"/>
        </w:rPr>
        <w:t>.</w:t>
      </w:r>
      <w:r w:rsidR="003B1B40" w:rsidRPr="00DB0CA3">
        <w:rPr>
          <w:rFonts w:ascii="Times New Roman" w:hAnsi="Times New Roman"/>
          <w:sz w:val="28"/>
          <w:szCs w:val="28"/>
          <w:shd w:val="clear" w:color="auto" w:fill="FFFFFF"/>
        </w:rPr>
        <w:t>»</w:t>
      </w:r>
      <w:r w:rsidRPr="00DB0CA3">
        <w:rPr>
          <w:rFonts w:ascii="Times New Roman" w:hAnsi="Times New Roman"/>
          <w:sz w:val="28"/>
          <w:szCs w:val="28"/>
          <w:shd w:val="clear" w:color="auto" w:fill="FFFFFF"/>
        </w:rPr>
        <w:t>;</w:t>
      </w:r>
      <w:proofErr w:type="gramEnd"/>
    </w:p>
    <w:p w:rsidR="007D122D" w:rsidRDefault="007D122D" w:rsidP="00DB0CA3">
      <w:pPr>
        <w:autoSpaceDE w:val="0"/>
        <w:autoSpaceDN w:val="0"/>
        <w:adjustRightInd w:val="0"/>
        <w:spacing w:after="0" w:line="240" w:lineRule="auto"/>
        <w:ind w:firstLine="709"/>
        <w:jc w:val="both"/>
        <w:rPr>
          <w:rFonts w:ascii="Times New Roman" w:hAnsi="Times New Roman"/>
          <w:b/>
          <w:sz w:val="28"/>
          <w:szCs w:val="28"/>
          <w:shd w:val="clear" w:color="auto" w:fill="FFFFFF"/>
        </w:rPr>
      </w:pPr>
    </w:p>
    <w:p w:rsidR="004F49E9" w:rsidRPr="00DB0CA3" w:rsidRDefault="004F49E9" w:rsidP="00DB0CA3">
      <w:pPr>
        <w:autoSpaceDE w:val="0"/>
        <w:autoSpaceDN w:val="0"/>
        <w:adjustRightInd w:val="0"/>
        <w:spacing w:after="0" w:line="240" w:lineRule="auto"/>
        <w:ind w:firstLine="709"/>
        <w:jc w:val="both"/>
        <w:rPr>
          <w:rFonts w:ascii="Times New Roman" w:hAnsi="Times New Roman"/>
          <w:b/>
          <w:sz w:val="28"/>
          <w:szCs w:val="28"/>
          <w:shd w:val="clear" w:color="auto" w:fill="FFFFFF"/>
        </w:rPr>
      </w:pPr>
      <w:r w:rsidRPr="00DB0CA3">
        <w:rPr>
          <w:rFonts w:ascii="Times New Roman" w:hAnsi="Times New Roman"/>
          <w:b/>
          <w:sz w:val="28"/>
          <w:szCs w:val="28"/>
          <w:shd w:val="clear" w:color="auto" w:fill="FFFFFF"/>
        </w:rPr>
        <w:lastRenderedPageBreak/>
        <w:t>13) в статье 38:</w:t>
      </w:r>
    </w:p>
    <w:p w:rsidR="004F49E9" w:rsidRPr="00DB0CA3" w:rsidRDefault="00390B5F" w:rsidP="00DB0CA3">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 xml:space="preserve">а) </w:t>
      </w:r>
      <w:r w:rsidR="004F49E9" w:rsidRPr="00DB0CA3">
        <w:rPr>
          <w:rFonts w:ascii="Times New Roman" w:hAnsi="Times New Roman"/>
          <w:sz w:val="28"/>
          <w:szCs w:val="28"/>
          <w:shd w:val="clear" w:color="auto" w:fill="FFFFFF"/>
        </w:rPr>
        <w:t>часть 6 дополнить предложением следующего содержания: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roofErr w:type="gramStart"/>
      <w:r w:rsidR="004F49E9" w:rsidRPr="00DB0CA3">
        <w:rPr>
          <w:rFonts w:ascii="Times New Roman" w:hAnsi="Times New Roman"/>
          <w:sz w:val="28"/>
          <w:szCs w:val="28"/>
          <w:shd w:val="clear" w:color="auto" w:fill="FFFFFF"/>
        </w:rPr>
        <w:t>.»;</w:t>
      </w:r>
      <w:proofErr w:type="gramEnd"/>
    </w:p>
    <w:p w:rsidR="004F49E9" w:rsidRPr="00DB0CA3" w:rsidRDefault="00390B5F" w:rsidP="00DB0CA3">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DB0CA3">
        <w:rPr>
          <w:rFonts w:ascii="Times New Roman" w:hAnsi="Times New Roman"/>
          <w:sz w:val="28"/>
          <w:szCs w:val="28"/>
          <w:shd w:val="clear" w:color="auto" w:fill="FFFFFF"/>
        </w:rPr>
        <w:t xml:space="preserve">б) </w:t>
      </w:r>
      <w:r w:rsidR="004F49E9" w:rsidRPr="00DB0CA3">
        <w:rPr>
          <w:rFonts w:ascii="Times New Roman" w:hAnsi="Times New Roman"/>
          <w:sz w:val="28"/>
          <w:szCs w:val="28"/>
          <w:shd w:val="clear" w:color="auto" w:fill="FFFFFF"/>
        </w:rPr>
        <w:t>в части 13 слова «Ингушское отделение филиала Сберегательного банка Российской Федерации (далее – филиал Сберегательного банка Российской Федерации) заменить словами «филиал публичного акционерного общества «Сбербанк России» (иную кредитную организацию)»;</w:t>
      </w:r>
    </w:p>
    <w:p w:rsidR="00EF02BC" w:rsidRPr="00DB0CA3" w:rsidRDefault="008B0B6A" w:rsidP="00DB0CA3">
      <w:pPr>
        <w:pStyle w:val="s1"/>
        <w:shd w:val="clear" w:color="auto" w:fill="FFFFFF"/>
        <w:spacing w:before="0" w:beforeAutospacing="0" w:after="0" w:afterAutospacing="0"/>
        <w:ind w:firstLine="709"/>
        <w:jc w:val="both"/>
        <w:rPr>
          <w:b/>
          <w:sz w:val="28"/>
          <w:szCs w:val="28"/>
        </w:rPr>
      </w:pPr>
      <w:r w:rsidRPr="00DB0CA3">
        <w:rPr>
          <w:b/>
          <w:sz w:val="28"/>
          <w:szCs w:val="28"/>
        </w:rPr>
        <w:t>1</w:t>
      </w:r>
      <w:r w:rsidR="002557B6" w:rsidRPr="00DB0CA3">
        <w:rPr>
          <w:b/>
          <w:sz w:val="28"/>
          <w:szCs w:val="28"/>
        </w:rPr>
        <w:t>4</w:t>
      </w:r>
      <w:r w:rsidRPr="00DB0CA3">
        <w:rPr>
          <w:b/>
          <w:sz w:val="28"/>
          <w:szCs w:val="28"/>
        </w:rPr>
        <w:t>)  в</w:t>
      </w:r>
      <w:r w:rsidR="00EF02BC" w:rsidRPr="00DB0CA3">
        <w:rPr>
          <w:b/>
          <w:sz w:val="28"/>
          <w:szCs w:val="28"/>
        </w:rPr>
        <w:t xml:space="preserve"> статье 40:</w:t>
      </w:r>
    </w:p>
    <w:p w:rsidR="00C3440F"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rPr>
        <w:t xml:space="preserve">а) </w:t>
      </w:r>
      <w:r w:rsidR="00C3440F" w:rsidRPr="00DB0CA3">
        <w:rPr>
          <w:sz w:val="28"/>
          <w:szCs w:val="28"/>
        </w:rPr>
        <w:t xml:space="preserve">в части 2 </w:t>
      </w:r>
      <w:r w:rsidR="005A11AB">
        <w:rPr>
          <w:sz w:val="28"/>
          <w:szCs w:val="28"/>
        </w:rPr>
        <w:t xml:space="preserve">третье </w:t>
      </w:r>
      <w:r w:rsidR="00C3440F" w:rsidRPr="00DB0CA3">
        <w:rPr>
          <w:sz w:val="28"/>
          <w:szCs w:val="28"/>
        </w:rPr>
        <w:t xml:space="preserve">предложение </w:t>
      </w:r>
      <w:r w:rsidR="005A11AB">
        <w:rPr>
          <w:sz w:val="28"/>
          <w:szCs w:val="28"/>
        </w:rPr>
        <w:t>изложить в следующей редакции:</w:t>
      </w:r>
      <w:r w:rsidR="007C6986">
        <w:rPr>
          <w:sz w:val="28"/>
          <w:szCs w:val="28"/>
        </w:rPr>
        <w:t xml:space="preserve"> </w:t>
      </w:r>
      <w:r w:rsidR="00C3440F" w:rsidRPr="00DB0CA3">
        <w:rPr>
          <w:sz w:val="28"/>
          <w:szCs w:val="28"/>
          <w:shd w:val="clear" w:color="auto" w:fill="FFFFFF"/>
        </w:rPr>
        <w:t>«</w:t>
      </w:r>
      <w:r w:rsidRPr="00DB0CA3">
        <w:rPr>
          <w:sz w:val="28"/>
          <w:szCs w:val="28"/>
        </w:rPr>
        <w:t>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roofErr w:type="gramStart"/>
      <w:r w:rsidRPr="00DB0CA3">
        <w:rPr>
          <w:sz w:val="28"/>
          <w:szCs w:val="28"/>
        </w:rPr>
        <w:t>.»</w:t>
      </w:r>
      <w:proofErr w:type="gramEnd"/>
      <w:r w:rsidRPr="00DB0CA3">
        <w:rPr>
          <w:sz w:val="28"/>
          <w:szCs w:val="28"/>
        </w:rPr>
        <w:t>;</w:t>
      </w:r>
    </w:p>
    <w:p w:rsidR="005A11AB" w:rsidRDefault="00C3440F" w:rsidP="00DB0CA3">
      <w:pPr>
        <w:pStyle w:val="s1"/>
        <w:shd w:val="clear" w:color="auto" w:fill="FFFFFF"/>
        <w:spacing w:before="0" w:beforeAutospacing="0" w:after="0" w:afterAutospacing="0"/>
        <w:ind w:firstLine="709"/>
        <w:jc w:val="both"/>
        <w:rPr>
          <w:sz w:val="28"/>
          <w:szCs w:val="28"/>
        </w:rPr>
      </w:pPr>
      <w:r w:rsidRPr="00DB0CA3">
        <w:rPr>
          <w:sz w:val="28"/>
          <w:szCs w:val="28"/>
          <w:shd w:val="clear" w:color="auto" w:fill="FFFFFF"/>
        </w:rPr>
        <w:t>б) в</w:t>
      </w:r>
      <w:r w:rsidR="00EF02BC" w:rsidRPr="00DB0CA3">
        <w:rPr>
          <w:sz w:val="28"/>
          <w:szCs w:val="28"/>
          <w:shd w:val="clear" w:color="auto" w:fill="FFFFFF"/>
        </w:rPr>
        <w:t xml:space="preserve"> части 4 </w:t>
      </w:r>
      <w:r w:rsidR="005A11AB">
        <w:rPr>
          <w:sz w:val="28"/>
          <w:szCs w:val="28"/>
          <w:shd w:val="clear" w:color="auto" w:fill="FFFFFF"/>
        </w:rPr>
        <w:t xml:space="preserve">второе </w:t>
      </w:r>
      <w:r w:rsidR="00EF02BC" w:rsidRPr="00DB0CA3">
        <w:rPr>
          <w:sz w:val="28"/>
          <w:szCs w:val="28"/>
          <w:shd w:val="clear" w:color="auto" w:fill="FFFFFF"/>
        </w:rPr>
        <w:t xml:space="preserve">предложение </w:t>
      </w:r>
      <w:r w:rsidR="005A11AB">
        <w:rPr>
          <w:sz w:val="28"/>
          <w:szCs w:val="28"/>
        </w:rPr>
        <w:t>изложить в следующей редакции:</w:t>
      </w:r>
    </w:p>
    <w:p w:rsidR="00EF02BC" w:rsidRPr="00DB0CA3" w:rsidRDefault="00C3440F" w:rsidP="007C6986">
      <w:pPr>
        <w:pStyle w:val="s1"/>
        <w:shd w:val="clear" w:color="auto" w:fill="FFFFFF"/>
        <w:spacing w:before="0" w:beforeAutospacing="0" w:after="0" w:afterAutospacing="0"/>
        <w:jc w:val="both"/>
        <w:rPr>
          <w:sz w:val="28"/>
          <w:szCs w:val="28"/>
        </w:rPr>
      </w:pPr>
      <w:r w:rsidRPr="00DB0CA3">
        <w:rPr>
          <w:sz w:val="28"/>
          <w:szCs w:val="28"/>
        </w:rPr>
        <w:t>«</w:t>
      </w:r>
      <w:r w:rsidR="00EF02BC" w:rsidRPr="00DB0CA3">
        <w:rPr>
          <w:sz w:val="28"/>
          <w:szCs w:val="28"/>
          <w:shd w:val="clear" w:color="auto" w:fill="FFFFFF"/>
        </w:rPr>
        <w:t xml:space="preserve">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sidR="00EF02BC" w:rsidRPr="00DB0CA3">
        <w:rPr>
          <w:sz w:val="28"/>
          <w:szCs w:val="28"/>
          <w:shd w:val="clear" w:color="auto" w:fill="FFFFFF"/>
        </w:rPr>
        <w:t>изготовивших</w:t>
      </w:r>
      <w:proofErr w:type="gramEnd"/>
      <w:r w:rsidR="00EF02BC" w:rsidRPr="00DB0CA3">
        <w:rPr>
          <w:sz w:val="28"/>
          <w:szCs w:val="28"/>
          <w:shd w:val="clear" w:color="auto" w:fill="FFFFFF"/>
        </w:rPr>
        <w:t xml:space="preserve"> и заказавших эти материалы, и копия документа об оплате изготовления данного предвыборного агитационного материала из соответствующего фонда референдума.»;</w:t>
      </w:r>
    </w:p>
    <w:p w:rsidR="00EF02BC" w:rsidRPr="00DB0CA3" w:rsidRDefault="00EF02BC" w:rsidP="00DB0CA3">
      <w:pPr>
        <w:pStyle w:val="s1"/>
        <w:shd w:val="clear" w:color="auto" w:fill="FFFFFF"/>
        <w:spacing w:before="0" w:beforeAutospacing="0" w:after="0" w:afterAutospacing="0"/>
        <w:ind w:firstLine="709"/>
        <w:jc w:val="both"/>
        <w:rPr>
          <w:sz w:val="28"/>
          <w:szCs w:val="28"/>
          <w:shd w:val="clear" w:color="auto" w:fill="FFFFFF"/>
        </w:rPr>
      </w:pPr>
      <w:r w:rsidRPr="00DB0CA3">
        <w:rPr>
          <w:sz w:val="28"/>
          <w:szCs w:val="28"/>
          <w:shd w:val="clear" w:color="auto" w:fill="FFFFFF"/>
        </w:rPr>
        <w:t>в) часть 5 изложить в следующей редакции:</w:t>
      </w:r>
    </w:p>
    <w:p w:rsidR="00EF02BC" w:rsidRPr="00DB0CA3" w:rsidRDefault="00EF02BC" w:rsidP="00DB0CA3">
      <w:pPr>
        <w:pStyle w:val="s1"/>
        <w:shd w:val="clear" w:color="auto" w:fill="FFFFFF"/>
        <w:spacing w:before="0" w:beforeAutospacing="0" w:after="0" w:afterAutospacing="0"/>
        <w:ind w:firstLine="709"/>
        <w:jc w:val="both"/>
        <w:rPr>
          <w:sz w:val="28"/>
          <w:szCs w:val="28"/>
          <w:shd w:val="clear" w:color="auto" w:fill="FFFFFF"/>
        </w:rPr>
      </w:pPr>
      <w:r w:rsidRPr="00DB0CA3">
        <w:rPr>
          <w:sz w:val="28"/>
          <w:szCs w:val="28"/>
          <w:shd w:val="clear" w:color="auto" w:fill="FFFFFF"/>
        </w:rPr>
        <w:t>«</w:t>
      </w:r>
      <w:r w:rsidR="00C3440F" w:rsidRPr="00DB0CA3">
        <w:rPr>
          <w:sz w:val="28"/>
          <w:szCs w:val="28"/>
          <w:shd w:val="clear" w:color="auto" w:fill="FFFFFF"/>
        </w:rPr>
        <w:t xml:space="preserve">5. </w:t>
      </w:r>
      <w:proofErr w:type="gramStart"/>
      <w:r w:rsidRPr="00DB0CA3">
        <w:rPr>
          <w:sz w:val="28"/>
          <w:szCs w:val="28"/>
          <w:shd w:val="clear" w:color="auto" w:fill="FFFFFF"/>
        </w:rP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w:t>
      </w:r>
      <w:r w:rsidRPr="00DB0CA3">
        <w:rPr>
          <w:sz w:val="28"/>
          <w:szCs w:val="28"/>
        </w:rPr>
        <w:t>2</w:t>
      </w:r>
      <w:r w:rsidRPr="00DB0CA3">
        <w:rPr>
          <w:sz w:val="28"/>
          <w:szCs w:val="28"/>
          <w:shd w:val="clear" w:color="auto" w:fill="FFFFFF"/>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r w:rsidR="001F14D8" w:rsidRPr="00DB0CA3">
        <w:rPr>
          <w:sz w:val="28"/>
          <w:szCs w:val="28"/>
          <w:shd w:val="clear" w:color="auto" w:fill="FFFFFF"/>
        </w:rPr>
        <w:t>частями 5, 6, 8</w:t>
      </w:r>
      <w:r w:rsidR="001F14D8" w:rsidRPr="00DB0CA3">
        <w:rPr>
          <w:sz w:val="28"/>
          <w:szCs w:val="28"/>
          <w:shd w:val="clear" w:color="auto" w:fill="FFFFFF"/>
          <w:vertAlign w:val="superscript"/>
        </w:rPr>
        <w:t>1</w:t>
      </w:r>
      <w:r w:rsidRPr="00DB0CA3">
        <w:rPr>
          <w:sz w:val="28"/>
          <w:szCs w:val="28"/>
          <w:shd w:val="clear" w:color="auto" w:fill="FFFFFF"/>
        </w:rPr>
        <w:t> статьи</w:t>
      </w:r>
      <w:r w:rsidRPr="00DB0CA3">
        <w:rPr>
          <w:sz w:val="28"/>
          <w:szCs w:val="28"/>
        </w:rPr>
        <w:t xml:space="preserve"> 33</w:t>
      </w:r>
      <w:r w:rsidRPr="00DB0CA3">
        <w:rPr>
          <w:sz w:val="28"/>
          <w:szCs w:val="28"/>
          <w:shd w:val="clear" w:color="auto" w:fill="FFFFFF"/>
        </w:rPr>
        <w:t> настоящего Закона, частью 3 настоящей статьи.</w:t>
      </w:r>
      <w:r w:rsidR="00390B5F" w:rsidRPr="00DB0CA3">
        <w:rPr>
          <w:sz w:val="28"/>
          <w:szCs w:val="28"/>
          <w:shd w:val="clear" w:color="auto" w:fill="FFFFFF"/>
        </w:rPr>
        <w:t>»;</w:t>
      </w:r>
      <w:proofErr w:type="gramEnd"/>
    </w:p>
    <w:p w:rsidR="00EF02BC" w:rsidRPr="00DB0CA3" w:rsidRDefault="00EF02BC" w:rsidP="00DB0CA3">
      <w:pPr>
        <w:pStyle w:val="s1"/>
        <w:shd w:val="clear" w:color="auto" w:fill="FFFFFF"/>
        <w:spacing w:before="0" w:beforeAutospacing="0" w:after="0" w:afterAutospacing="0"/>
        <w:ind w:firstLine="709"/>
        <w:jc w:val="both"/>
        <w:rPr>
          <w:sz w:val="28"/>
          <w:szCs w:val="28"/>
          <w:shd w:val="clear" w:color="auto" w:fill="FFFFFF"/>
        </w:rPr>
      </w:pPr>
      <w:r w:rsidRPr="00DB0CA3">
        <w:rPr>
          <w:sz w:val="28"/>
          <w:szCs w:val="28"/>
          <w:shd w:val="clear" w:color="auto" w:fill="FFFFFF"/>
        </w:rPr>
        <w:t xml:space="preserve">г) в части </w:t>
      </w:r>
      <w:hyperlink r:id="rId21" w:anchor="/document/184566/entry/5408" w:history="1">
        <w:r w:rsidRPr="00DB0CA3">
          <w:rPr>
            <w:rStyle w:val="a5"/>
            <w:color w:val="auto"/>
            <w:sz w:val="28"/>
            <w:szCs w:val="28"/>
            <w:u w:val="none"/>
            <w:shd w:val="clear" w:color="auto" w:fill="FFFFFF"/>
          </w:rPr>
          <w:t>8</w:t>
        </w:r>
      </w:hyperlink>
      <w:r w:rsidRPr="00DB0CA3">
        <w:rPr>
          <w:sz w:val="28"/>
          <w:szCs w:val="28"/>
          <w:shd w:val="clear" w:color="auto" w:fill="FFFFFF"/>
        </w:rPr>
        <w:t> слова «вывешиваться (расклеиваться, размещаться)» заменить словом «размещаться»;</w:t>
      </w:r>
    </w:p>
    <w:p w:rsidR="00EF02BC"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shd w:val="clear" w:color="auto" w:fill="FFFFFF"/>
        </w:rPr>
        <w:t>д)</w:t>
      </w:r>
      <w:r w:rsidRPr="00DB0CA3">
        <w:rPr>
          <w:sz w:val="28"/>
          <w:szCs w:val="28"/>
        </w:rPr>
        <w:t> </w:t>
      </w:r>
      <w:hyperlink r:id="rId22" w:anchor="/document/184566/entry/5409" w:history="1">
        <w:r w:rsidR="00774249" w:rsidRPr="00DB0CA3">
          <w:rPr>
            <w:rStyle w:val="a5"/>
            <w:color w:val="auto"/>
            <w:sz w:val="28"/>
            <w:szCs w:val="28"/>
            <w:u w:val="none"/>
          </w:rPr>
          <w:t>части</w:t>
        </w:r>
        <w:r w:rsidRPr="00DB0CA3">
          <w:rPr>
            <w:rStyle w:val="a5"/>
            <w:color w:val="auto"/>
            <w:sz w:val="28"/>
            <w:szCs w:val="28"/>
            <w:u w:val="none"/>
          </w:rPr>
          <w:t xml:space="preserve"> 9</w:t>
        </w:r>
      </w:hyperlink>
      <w:r w:rsidRPr="00DB0CA3">
        <w:rPr>
          <w:sz w:val="28"/>
          <w:szCs w:val="28"/>
        </w:rPr>
        <w:t> и </w:t>
      </w:r>
      <w:hyperlink r:id="rId23" w:anchor="/document/184566/entry/5410" w:history="1">
        <w:r w:rsidRPr="00DB0CA3">
          <w:rPr>
            <w:rStyle w:val="a5"/>
            <w:color w:val="auto"/>
            <w:sz w:val="28"/>
            <w:szCs w:val="28"/>
            <w:u w:val="none"/>
          </w:rPr>
          <w:t>10</w:t>
        </w:r>
      </w:hyperlink>
      <w:r w:rsidRPr="00DB0CA3">
        <w:rPr>
          <w:sz w:val="28"/>
          <w:szCs w:val="28"/>
        </w:rPr>
        <w:t> изложить в следующей редакции:</w:t>
      </w:r>
    </w:p>
    <w:p w:rsidR="00EF02BC" w:rsidRPr="00DB0CA3"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rsidR="00EF02BC" w:rsidRDefault="00EF02BC" w:rsidP="00DB0CA3">
      <w:pPr>
        <w:pStyle w:val="s1"/>
        <w:shd w:val="clear" w:color="auto" w:fill="FFFFFF"/>
        <w:spacing w:before="0" w:beforeAutospacing="0" w:after="0" w:afterAutospacing="0"/>
        <w:ind w:firstLine="709"/>
        <w:jc w:val="both"/>
        <w:rPr>
          <w:sz w:val="28"/>
          <w:szCs w:val="28"/>
        </w:rPr>
      </w:pPr>
      <w:r w:rsidRPr="00DB0CA3">
        <w:rPr>
          <w:sz w:val="28"/>
          <w:szCs w:val="28"/>
        </w:rPr>
        <w:lastRenderedPageBreak/>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w:t>
      </w:r>
      <w:proofErr w:type="gramStart"/>
      <w:r w:rsidRPr="00DB0CA3">
        <w:rPr>
          <w:sz w:val="28"/>
          <w:szCs w:val="28"/>
        </w:rPr>
        <w:t>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roofErr w:type="gramEnd"/>
    </w:p>
    <w:p w:rsidR="00883BFA" w:rsidRPr="00DB0CA3" w:rsidRDefault="00EF02BC" w:rsidP="00DB0CA3">
      <w:pPr>
        <w:pStyle w:val="s1"/>
        <w:shd w:val="clear" w:color="auto" w:fill="FFFFFF"/>
        <w:spacing w:before="0" w:beforeAutospacing="0" w:after="0" w:afterAutospacing="0"/>
        <w:ind w:firstLine="709"/>
        <w:jc w:val="both"/>
        <w:rPr>
          <w:b/>
          <w:sz w:val="28"/>
          <w:szCs w:val="28"/>
        </w:rPr>
      </w:pPr>
      <w:r w:rsidRPr="00DB0CA3">
        <w:rPr>
          <w:b/>
          <w:sz w:val="28"/>
          <w:szCs w:val="28"/>
        </w:rPr>
        <w:t>1</w:t>
      </w:r>
      <w:r w:rsidR="002557B6" w:rsidRPr="00DB0CA3">
        <w:rPr>
          <w:b/>
          <w:sz w:val="28"/>
          <w:szCs w:val="28"/>
        </w:rPr>
        <w:t>5</w:t>
      </w:r>
      <w:r w:rsidRPr="00DB0CA3">
        <w:rPr>
          <w:b/>
          <w:sz w:val="28"/>
          <w:szCs w:val="28"/>
        </w:rPr>
        <w:t xml:space="preserve">) </w:t>
      </w:r>
      <w:r w:rsidR="00883BFA" w:rsidRPr="00DB0CA3">
        <w:rPr>
          <w:b/>
          <w:sz w:val="28"/>
          <w:szCs w:val="28"/>
        </w:rPr>
        <w:t>в статье 43:</w:t>
      </w:r>
    </w:p>
    <w:p w:rsidR="00B3325A" w:rsidRPr="00DB0CA3" w:rsidRDefault="00883BFA" w:rsidP="00DB0CA3">
      <w:pPr>
        <w:pStyle w:val="s1"/>
        <w:shd w:val="clear" w:color="auto" w:fill="FFFFFF"/>
        <w:spacing w:before="0" w:beforeAutospacing="0" w:after="0" w:afterAutospacing="0"/>
        <w:ind w:firstLine="709"/>
        <w:jc w:val="both"/>
        <w:rPr>
          <w:b/>
          <w:sz w:val="28"/>
          <w:szCs w:val="28"/>
        </w:rPr>
      </w:pPr>
      <w:r w:rsidRPr="00DB0CA3">
        <w:rPr>
          <w:sz w:val="28"/>
          <w:szCs w:val="28"/>
        </w:rPr>
        <w:t xml:space="preserve">а) </w:t>
      </w:r>
      <w:r w:rsidR="00B3325A" w:rsidRPr="00DB0CA3">
        <w:rPr>
          <w:rFonts w:eastAsia="Calibri"/>
          <w:sz w:val="28"/>
          <w:szCs w:val="28"/>
        </w:rPr>
        <w:t xml:space="preserve">часть 4 изложить в следующей редакции: </w:t>
      </w:r>
    </w:p>
    <w:p w:rsidR="00883BFA" w:rsidRPr="00DB0CA3" w:rsidRDefault="00B3325A" w:rsidP="00DB0CA3">
      <w:pPr>
        <w:spacing w:after="0" w:line="240" w:lineRule="auto"/>
        <w:ind w:firstLine="709"/>
        <w:jc w:val="both"/>
        <w:rPr>
          <w:rFonts w:ascii="Times New Roman" w:eastAsia="Calibri" w:hAnsi="Times New Roman"/>
          <w:sz w:val="28"/>
          <w:szCs w:val="28"/>
        </w:rPr>
      </w:pPr>
      <w:r w:rsidRPr="00DB0CA3">
        <w:rPr>
          <w:rFonts w:ascii="Times New Roman" w:eastAsia="Calibri" w:hAnsi="Times New Roman"/>
          <w:sz w:val="28"/>
          <w:szCs w:val="28"/>
        </w:rPr>
        <w:t>«4.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другим комиссиям референдума на подготовку и проведение референдума, устанавливается Избирательной комиссией Республики Ингушетия по согласованию с территориальным учреждением Центрального банка Российской Федерации по Республике Ингушетия. Денежные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roofErr w:type="gramStart"/>
      <w:r w:rsidRPr="00DB0CA3">
        <w:rPr>
          <w:rFonts w:ascii="Times New Roman" w:eastAsia="Calibri" w:hAnsi="Times New Roman"/>
          <w:sz w:val="28"/>
          <w:szCs w:val="28"/>
        </w:rPr>
        <w:t>.»;</w:t>
      </w:r>
      <w:proofErr w:type="gramEnd"/>
    </w:p>
    <w:p w:rsidR="00883BFA" w:rsidRPr="00DB0CA3" w:rsidRDefault="00883BFA" w:rsidP="00DB0CA3">
      <w:pPr>
        <w:spacing w:after="0" w:line="240" w:lineRule="auto"/>
        <w:jc w:val="both"/>
        <w:rPr>
          <w:rFonts w:ascii="Times New Roman" w:hAnsi="Times New Roman"/>
          <w:sz w:val="28"/>
          <w:szCs w:val="28"/>
        </w:rPr>
      </w:pPr>
      <w:r w:rsidRPr="00DB0CA3">
        <w:rPr>
          <w:rFonts w:ascii="Times New Roman" w:hAnsi="Times New Roman"/>
          <w:sz w:val="28"/>
          <w:szCs w:val="28"/>
        </w:rPr>
        <w:tab/>
        <w:t>б) часть 8 изложить в следующей редакции:</w:t>
      </w:r>
    </w:p>
    <w:p w:rsidR="00883BFA" w:rsidRPr="00DB0CA3" w:rsidRDefault="00883BFA" w:rsidP="00DB0CA3">
      <w:pPr>
        <w:spacing w:after="0" w:line="240" w:lineRule="auto"/>
        <w:ind w:firstLine="709"/>
        <w:jc w:val="both"/>
        <w:rPr>
          <w:rFonts w:ascii="Times New Roman" w:eastAsia="Calibri" w:hAnsi="Times New Roman"/>
          <w:sz w:val="28"/>
          <w:szCs w:val="28"/>
        </w:rPr>
      </w:pPr>
      <w:r w:rsidRPr="00DB0CA3">
        <w:rPr>
          <w:rFonts w:ascii="Times New Roman" w:hAnsi="Times New Roman"/>
          <w:sz w:val="28"/>
          <w:szCs w:val="28"/>
        </w:rPr>
        <w:t xml:space="preserve">«8. Закупки бюллетеней, открепительных удостоверений, специальных знаков (марок), используемых при проведении референдума Республики Ингушетия, осуществляются Избирательной комиссией Республики Ингушетия или по ее решению соответствующими нижестоящими комиссиями. </w:t>
      </w:r>
      <w:proofErr w:type="gramStart"/>
      <w:r w:rsidRPr="00DB0CA3">
        <w:rPr>
          <w:rFonts w:ascii="Times New Roman" w:hAnsi="Times New Roman"/>
          <w:sz w:val="28"/>
          <w:szCs w:val="28"/>
        </w:rPr>
        <w:t xml:space="preserve">Такие закупки осуществляются на основании </w:t>
      </w:r>
      <w:hyperlink r:id="rId24" w:history="1">
        <w:r w:rsidRPr="00DB0CA3">
          <w:rPr>
            <w:rFonts w:ascii="Times New Roman" w:hAnsi="Times New Roman"/>
            <w:sz w:val="28"/>
            <w:szCs w:val="28"/>
          </w:rPr>
          <w:t>Федерального закона</w:t>
        </w:r>
      </w:hyperlink>
      <w:r w:rsidRPr="00DB0CA3">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Республики Ингушетия</w:t>
      </w:r>
      <w:r w:rsidR="00D96C74">
        <w:rPr>
          <w:rFonts w:ascii="Times New Roman" w:hAnsi="Times New Roman"/>
          <w:sz w:val="28"/>
          <w:szCs w:val="28"/>
        </w:rPr>
        <w:t>,</w:t>
      </w:r>
      <w:r w:rsidRPr="00DB0CA3">
        <w:rPr>
          <w:rFonts w:ascii="Times New Roman" w:hAnsi="Times New Roman"/>
          <w:sz w:val="28"/>
          <w:szCs w:val="28"/>
        </w:rPr>
        <w:t xml:space="preserve"> не реже одного раза в пять лет.</w:t>
      </w:r>
      <w:r w:rsidR="005A11AB">
        <w:rPr>
          <w:rFonts w:ascii="Times New Roman" w:hAnsi="Times New Roman"/>
          <w:sz w:val="28"/>
          <w:szCs w:val="28"/>
        </w:rPr>
        <w:t>»;</w:t>
      </w:r>
      <w:proofErr w:type="gramEnd"/>
    </w:p>
    <w:p w:rsidR="00B3325A" w:rsidRPr="00DB0CA3" w:rsidRDefault="00B3325A"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b/>
          <w:sz w:val="28"/>
          <w:szCs w:val="28"/>
        </w:rPr>
        <w:t xml:space="preserve">16) </w:t>
      </w:r>
      <w:r w:rsidRPr="00DB0CA3">
        <w:rPr>
          <w:rFonts w:ascii="Times New Roman" w:eastAsia="Calibri" w:hAnsi="Times New Roman"/>
          <w:sz w:val="28"/>
          <w:szCs w:val="28"/>
        </w:rPr>
        <w:t xml:space="preserve">наименование статьи 44 изложить в следующей редакции: </w:t>
      </w:r>
    </w:p>
    <w:p w:rsidR="00B3325A" w:rsidRDefault="00B3325A" w:rsidP="00DB0CA3">
      <w:pPr>
        <w:spacing w:after="0" w:line="240" w:lineRule="auto"/>
        <w:ind w:firstLine="709"/>
        <w:jc w:val="both"/>
        <w:rPr>
          <w:rFonts w:ascii="Times New Roman" w:eastAsia="Calibri" w:hAnsi="Times New Roman"/>
          <w:sz w:val="28"/>
          <w:szCs w:val="28"/>
        </w:rPr>
      </w:pPr>
      <w:r w:rsidRPr="00DB0CA3">
        <w:rPr>
          <w:rFonts w:ascii="Times New Roman" w:eastAsia="Calibri" w:hAnsi="Times New Roman"/>
          <w:sz w:val="28"/>
          <w:szCs w:val="28"/>
        </w:rPr>
        <w:t>«</w:t>
      </w:r>
      <w:r w:rsidRPr="00DB0CA3">
        <w:rPr>
          <w:rFonts w:ascii="Times New Roman" w:eastAsia="Calibri" w:hAnsi="Times New Roman"/>
          <w:b/>
          <w:sz w:val="28"/>
          <w:szCs w:val="28"/>
        </w:rPr>
        <w:t>Статья 44. Порядок создания фонда референдума</w:t>
      </w:r>
      <w:r w:rsidRPr="00DB0CA3">
        <w:rPr>
          <w:rFonts w:ascii="Times New Roman" w:eastAsia="Calibri" w:hAnsi="Times New Roman"/>
          <w:sz w:val="28"/>
          <w:szCs w:val="28"/>
        </w:rPr>
        <w:t>»;</w:t>
      </w:r>
    </w:p>
    <w:p w:rsidR="00F8730E" w:rsidRPr="00DB0CA3" w:rsidRDefault="00F8730E" w:rsidP="00DB0CA3">
      <w:pPr>
        <w:spacing w:after="0" w:line="240" w:lineRule="auto"/>
        <w:ind w:firstLine="709"/>
        <w:jc w:val="both"/>
        <w:rPr>
          <w:rFonts w:ascii="Times New Roman" w:eastAsia="Calibri" w:hAnsi="Times New Roman"/>
          <w:b/>
          <w:sz w:val="28"/>
          <w:szCs w:val="28"/>
        </w:rPr>
      </w:pPr>
    </w:p>
    <w:p w:rsidR="00B3325A" w:rsidRPr="00DB0CA3" w:rsidRDefault="00B3325A" w:rsidP="00DB0CA3">
      <w:pPr>
        <w:spacing w:after="0" w:line="240" w:lineRule="auto"/>
        <w:ind w:firstLine="709"/>
        <w:jc w:val="both"/>
        <w:rPr>
          <w:rFonts w:ascii="Times New Roman" w:eastAsia="Calibri" w:hAnsi="Times New Roman"/>
          <w:sz w:val="28"/>
          <w:szCs w:val="28"/>
        </w:rPr>
      </w:pPr>
      <w:r w:rsidRPr="00DB0CA3">
        <w:rPr>
          <w:rFonts w:ascii="Times New Roman" w:eastAsia="Calibri" w:hAnsi="Times New Roman"/>
          <w:b/>
          <w:sz w:val="28"/>
          <w:szCs w:val="28"/>
        </w:rPr>
        <w:t xml:space="preserve">17) </w:t>
      </w:r>
      <w:r w:rsidRPr="00DB0CA3">
        <w:rPr>
          <w:rFonts w:ascii="Times New Roman" w:eastAsia="Calibri" w:hAnsi="Times New Roman"/>
          <w:sz w:val="28"/>
          <w:szCs w:val="28"/>
        </w:rPr>
        <w:t>в части 6 статьи 45 слова</w:t>
      </w:r>
      <w:r w:rsidRPr="00DB0CA3">
        <w:rPr>
          <w:rFonts w:ascii="Times New Roman" w:eastAsia="Calibri" w:hAnsi="Times New Roman"/>
          <w:b/>
          <w:sz w:val="28"/>
          <w:szCs w:val="28"/>
        </w:rPr>
        <w:t xml:space="preserve"> «</w:t>
      </w:r>
      <w:r w:rsidRPr="00DB0CA3">
        <w:rPr>
          <w:rFonts w:ascii="Times New Roman" w:eastAsia="Calibri" w:hAnsi="Times New Roman"/>
          <w:sz w:val="28"/>
          <w:szCs w:val="28"/>
        </w:rPr>
        <w:t xml:space="preserve">в филиал Сберегательного банка Российской Федерации» заменить словами «в филиал публичного акционерного общества «Сбербанк России»; </w:t>
      </w:r>
    </w:p>
    <w:p w:rsidR="00B3325A" w:rsidRPr="00DB0CA3" w:rsidRDefault="00B3325A"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18) в статье 46:</w:t>
      </w:r>
    </w:p>
    <w:p w:rsidR="00B3325A" w:rsidRPr="00DB0CA3" w:rsidRDefault="00B3325A"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а) часть 1 изложить в следующей редакции:</w:t>
      </w:r>
    </w:p>
    <w:p w:rsidR="00B3325A" w:rsidRPr="00DB0CA3" w:rsidRDefault="00B3325A"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«1. </w:t>
      </w:r>
      <w:proofErr w:type="gramStart"/>
      <w:r w:rsidRPr="00DB0CA3">
        <w:rPr>
          <w:rFonts w:ascii="Times New Roman" w:eastAsia="Calibri" w:hAnsi="Times New Roman"/>
          <w:sz w:val="28"/>
          <w:szCs w:val="28"/>
        </w:rPr>
        <w:t xml:space="preserve">Инициативная группа по проведению референдума, инициативная агитационная группа обязаны открыть в филиале публичного акционерного общества «Сбербанк России», а при его отсутствии на территории округа референдума (при его отсутствии на </w:t>
      </w:r>
      <w:r w:rsidRPr="00DB0CA3">
        <w:rPr>
          <w:rFonts w:ascii="Times New Roman" w:eastAsia="Calibri" w:hAnsi="Times New Roman"/>
          <w:sz w:val="28"/>
          <w:szCs w:val="28"/>
        </w:rPr>
        <w:lastRenderedPageBreak/>
        <w:t>территории соответствующего муниципального района, городского округа) – в другой кредитной организации, расположенной на территории соответственно округа референдума, муниципального района, городского округа</w:t>
      </w:r>
      <w:r w:rsidR="007C6986">
        <w:rPr>
          <w:rFonts w:ascii="Times New Roman" w:eastAsia="Calibri" w:hAnsi="Times New Roman"/>
          <w:sz w:val="28"/>
          <w:szCs w:val="28"/>
        </w:rPr>
        <w:t xml:space="preserve"> п</w:t>
      </w:r>
      <w:r w:rsidR="005A11AB" w:rsidRPr="00DB0CA3">
        <w:rPr>
          <w:rFonts w:ascii="Times New Roman" w:hAnsi="Times New Roman"/>
          <w:sz w:val="28"/>
          <w:szCs w:val="28"/>
        </w:rPr>
        <w:t>о согласованию с избирательной комиссией муниципального образования специальный счет своего фонд</w:t>
      </w:r>
      <w:r w:rsidR="005A11AB">
        <w:rPr>
          <w:rFonts w:ascii="Times New Roman" w:hAnsi="Times New Roman"/>
          <w:sz w:val="28"/>
          <w:szCs w:val="28"/>
        </w:rPr>
        <w:t>а</w:t>
      </w:r>
      <w:proofErr w:type="gramEnd"/>
      <w:r w:rsidR="005A11AB">
        <w:rPr>
          <w:rFonts w:ascii="Times New Roman" w:hAnsi="Times New Roman"/>
          <w:sz w:val="28"/>
          <w:szCs w:val="28"/>
        </w:rPr>
        <w:t>.</w:t>
      </w:r>
      <w:r w:rsidR="005A11AB" w:rsidRPr="00DB0CA3">
        <w:rPr>
          <w:rFonts w:ascii="Times New Roman" w:eastAsia="Calibri" w:hAnsi="Times New Roman"/>
          <w:sz w:val="28"/>
          <w:szCs w:val="28"/>
        </w:rPr>
        <w:t xml:space="preserve"> </w:t>
      </w:r>
      <w:r w:rsidRPr="00DB0CA3">
        <w:rPr>
          <w:rFonts w:ascii="Times New Roman" w:eastAsia="Calibri" w:hAnsi="Times New Roman"/>
          <w:sz w:val="28"/>
          <w:szCs w:val="28"/>
        </w:rPr>
        <w:t>При отсутствии на территории соответственно округа референдума, муниципального района, городского округа кредитных организаций инициативная группа по проведению референдума определяет по согласованию с комиссией, организующей референдум кредитную организацию, в которой открывается специальный счет фонда референдума</w:t>
      </w:r>
      <w:proofErr w:type="gramStart"/>
      <w:r w:rsidRPr="00DB0CA3">
        <w:rPr>
          <w:rFonts w:ascii="Times New Roman" w:eastAsia="Calibri" w:hAnsi="Times New Roman"/>
          <w:sz w:val="28"/>
          <w:szCs w:val="28"/>
        </w:rPr>
        <w:t>.»;</w:t>
      </w:r>
      <w:proofErr w:type="gramEnd"/>
    </w:p>
    <w:p w:rsidR="00B4789C" w:rsidRPr="00DB0CA3" w:rsidRDefault="00B3325A"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б)</w:t>
      </w:r>
      <w:r w:rsidR="00B4789C" w:rsidRPr="00DB0CA3">
        <w:rPr>
          <w:rFonts w:ascii="Times New Roman" w:eastAsia="Calibri" w:hAnsi="Times New Roman"/>
          <w:sz w:val="28"/>
          <w:szCs w:val="28"/>
        </w:rPr>
        <w:t xml:space="preserve"> в части 4:</w:t>
      </w:r>
    </w:p>
    <w:p w:rsidR="00B3325A" w:rsidRPr="00DB0CA3" w:rsidRDefault="00B4789C" w:rsidP="00DB0CA3">
      <w:pPr>
        <w:autoSpaceDE w:val="0"/>
        <w:autoSpaceDN w:val="0"/>
        <w:adjustRightInd w:val="0"/>
        <w:spacing w:after="0" w:line="240" w:lineRule="auto"/>
        <w:ind w:firstLine="720"/>
        <w:jc w:val="both"/>
        <w:rPr>
          <w:rFonts w:ascii="Times New Roman" w:eastAsia="Calibri" w:hAnsi="Times New Roman"/>
          <w:sz w:val="28"/>
          <w:szCs w:val="28"/>
        </w:rPr>
      </w:pPr>
      <w:proofErr w:type="gramStart"/>
      <w:r w:rsidRPr="00DB0CA3">
        <w:rPr>
          <w:rFonts w:ascii="Times New Roman" w:eastAsia="Calibri" w:hAnsi="Times New Roman"/>
          <w:sz w:val="28"/>
          <w:szCs w:val="28"/>
        </w:rPr>
        <w:t>в абзаце втором</w:t>
      </w:r>
      <w:r w:rsidR="00B3325A" w:rsidRPr="00DB0CA3">
        <w:rPr>
          <w:rFonts w:ascii="Times New Roman" w:eastAsia="Calibri" w:hAnsi="Times New Roman"/>
          <w:sz w:val="28"/>
          <w:szCs w:val="28"/>
        </w:rPr>
        <w:t xml:space="preserve"> слова «отделение (филиал) Сберегательного банка Российской Федерации, в котором инициативная группа по проведению референдума, инициативная агитационная группа собираются открыть специальный счет референдума» заменить словами «филиал публичного акционерного общества «Сбербанк России», а в случаях</w:t>
      </w:r>
      <w:r w:rsidR="00D96C74">
        <w:rPr>
          <w:rFonts w:ascii="Times New Roman" w:eastAsia="Calibri" w:hAnsi="Times New Roman"/>
          <w:sz w:val="28"/>
          <w:szCs w:val="28"/>
        </w:rPr>
        <w:t>,</w:t>
      </w:r>
      <w:r w:rsidR="00B3325A" w:rsidRPr="00DB0CA3">
        <w:rPr>
          <w:rFonts w:ascii="Times New Roman" w:eastAsia="Calibri" w:hAnsi="Times New Roman"/>
          <w:sz w:val="28"/>
          <w:szCs w:val="28"/>
        </w:rPr>
        <w:t xml:space="preserve"> установленных настоящим Законом, </w:t>
      </w:r>
      <w:r w:rsidRPr="00DB0CA3">
        <w:rPr>
          <w:rFonts w:ascii="Times New Roman" w:eastAsia="Calibri" w:hAnsi="Times New Roman"/>
          <w:sz w:val="28"/>
          <w:szCs w:val="28"/>
        </w:rPr>
        <w:t>–</w:t>
      </w:r>
      <w:r w:rsidR="00B3325A" w:rsidRPr="00DB0CA3">
        <w:rPr>
          <w:rFonts w:ascii="Times New Roman" w:eastAsia="Calibri" w:hAnsi="Times New Roman"/>
          <w:sz w:val="28"/>
          <w:szCs w:val="28"/>
        </w:rPr>
        <w:t xml:space="preserve"> в другую кредитную организацию, в которых инициативная группа по проведению референдума, инициативная агитационная группа собираются открыть специальный счет референдума»;</w:t>
      </w:r>
      <w:proofErr w:type="gramEnd"/>
    </w:p>
    <w:p w:rsidR="00B3325A" w:rsidRPr="00DB0CA3" w:rsidRDefault="00B3325A"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абзац </w:t>
      </w:r>
      <w:r w:rsidR="00B4789C" w:rsidRPr="00DB0CA3">
        <w:rPr>
          <w:rFonts w:ascii="Times New Roman" w:eastAsia="Calibri" w:hAnsi="Times New Roman"/>
          <w:sz w:val="28"/>
          <w:szCs w:val="28"/>
        </w:rPr>
        <w:t>третий</w:t>
      </w:r>
      <w:r w:rsidRPr="00DB0CA3">
        <w:rPr>
          <w:rFonts w:ascii="Times New Roman" w:eastAsia="Calibri" w:hAnsi="Times New Roman"/>
          <w:sz w:val="28"/>
          <w:szCs w:val="28"/>
        </w:rPr>
        <w:t xml:space="preserve"> изложить в следующей редакции:</w:t>
      </w:r>
    </w:p>
    <w:p w:rsidR="00B3325A" w:rsidRPr="00DB0CA3" w:rsidRDefault="00B3325A"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«Открытие специального счета референдума инициативной группе по проведению референдума, инициативной агитационной группе осуществляется незамедлительно после представления в филиал публичного акционерного общества «Сбербанк России», а в случаях</w:t>
      </w:r>
      <w:r w:rsidR="00D96C74">
        <w:rPr>
          <w:rFonts w:ascii="Times New Roman" w:eastAsia="Calibri" w:hAnsi="Times New Roman"/>
          <w:sz w:val="28"/>
          <w:szCs w:val="28"/>
        </w:rPr>
        <w:t>,</w:t>
      </w:r>
      <w:r w:rsidRPr="00DB0CA3">
        <w:rPr>
          <w:rFonts w:ascii="Times New Roman" w:eastAsia="Calibri" w:hAnsi="Times New Roman"/>
          <w:sz w:val="28"/>
          <w:szCs w:val="28"/>
        </w:rPr>
        <w:t xml:space="preserve"> установленных настоящим Законом, </w:t>
      </w:r>
      <w:r w:rsidR="00B4789C" w:rsidRPr="00DB0CA3">
        <w:rPr>
          <w:rFonts w:ascii="Times New Roman" w:eastAsia="Calibri" w:hAnsi="Times New Roman"/>
          <w:sz w:val="28"/>
          <w:szCs w:val="28"/>
        </w:rPr>
        <w:t>–</w:t>
      </w:r>
      <w:r w:rsidRPr="00DB0CA3">
        <w:rPr>
          <w:rFonts w:ascii="Times New Roman" w:eastAsia="Calibri" w:hAnsi="Times New Roman"/>
          <w:sz w:val="28"/>
          <w:szCs w:val="28"/>
        </w:rPr>
        <w:t xml:space="preserve"> в другую кредитную организацию следующих документов</w:t>
      </w:r>
      <w:proofErr w:type="gramStart"/>
      <w:r w:rsidRPr="00DB0CA3">
        <w:rPr>
          <w:rFonts w:ascii="Times New Roman" w:eastAsia="Calibri" w:hAnsi="Times New Roman"/>
          <w:sz w:val="28"/>
          <w:szCs w:val="28"/>
        </w:rPr>
        <w:t>:»</w:t>
      </w:r>
      <w:proofErr w:type="gramEnd"/>
      <w:r w:rsidRPr="00DB0CA3">
        <w:rPr>
          <w:rFonts w:ascii="Times New Roman" w:eastAsia="Calibri" w:hAnsi="Times New Roman"/>
          <w:sz w:val="28"/>
          <w:szCs w:val="28"/>
        </w:rPr>
        <w:t>;</w:t>
      </w:r>
    </w:p>
    <w:p w:rsidR="00B3325A" w:rsidRPr="00DB0CA3" w:rsidRDefault="00B4789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в</w:t>
      </w:r>
      <w:r w:rsidR="00B3325A" w:rsidRPr="00DB0CA3">
        <w:rPr>
          <w:rFonts w:ascii="Times New Roman" w:eastAsia="Calibri" w:hAnsi="Times New Roman"/>
          <w:sz w:val="28"/>
          <w:szCs w:val="28"/>
        </w:rPr>
        <w:t>) дополнить частью 6 следующего содержания:</w:t>
      </w:r>
    </w:p>
    <w:p w:rsidR="00B3325A" w:rsidRPr="00DB0CA3" w:rsidRDefault="00B3325A"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«6.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roofErr w:type="gramStart"/>
      <w:r w:rsidRPr="00DB0CA3">
        <w:rPr>
          <w:rFonts w:ascii="Times New Roman" w:eastAsia="Calibri" w:hAnsi="Times New Roman"/>
          <w:sz w:val="28"/>
          <w:szCs w:val="28"/>
        </w:rPr>
        <w:t>.»;</w:t>
      </w:r>
      <w:proofErr w:type="gramEnd"/>
    </w:p>
    <w:p w:rsidR="00B4789C" w:rsidRPr="00DB0CA3" w:rsidRDefault="00B4789C"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19) в статье 48:</w:t>
      </w:r>
    </w:p>
    <w:p w:rsidR="00B4789C" w:rsidRPr="00DB0CA3" w:rsidRDefault="00B4789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hAnsi="Times New Roman"/>
          <w:sz w:val="28"/>
          <w:szCs w:val="28"/>
        </w:rPr>
        <w:t xml:space="preserve">а) </w:t>
      </w:r>
      <w:hyperlink r:id="rId25" w:history="1">
        <w:r w:rsidRPr="00DB0CA3">
          <w:rPr>
            <w:rFonts w:ascii="Times New Roman" w:eastAsia="Calibri" w:hAnsi="Times New Roman"/>
            <w:sz w:val="28"/>
            <w:szCs w:val="28"/>
          </w:rPr>
          <w:t xml:space="preserve">часть 5 </w:t>
        </w:r>
      </w:hyperlink>
      <w:r w:rsidRPr="00DB0CA3">
        <w:rPr>
          <w:rFonts w:ascii="Times New Roman" w:eastAsia="Calibri" w:hAnsi="Times New Roman"/>
          <w:sz w:val="28"/>
          <w:szCs w:val="28"/>
        </w:rPr>
        <w:t xml:space="preserve"> изложить в следующей редакции:</w:t>
      </w:r>
    </w:p>
    <w:p w:rsidR="00B4789C" w:rsidRPr="00DB0CA3" w:rsidRDefault="00B4789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«5. </w:t>
      </w:r>
      <w:proofErr w:type="gramStart"/>
      <w:r w:rsidRPr="00DB0CA3">
        <w:rPr>
          <w:rFonts w:ascii="Times New Roman" w:eastAsia="Calibri" w:hAnsi="Times New Roman"/>
          <w:sz w:val="28"/>
          <w:szCs w:val="28"/>
        </w:rPr>
        <w:t>Филиал публичного акционерного общества «Сбербанк России», а в случаях установленных настоящим Законом – другая кредитная организация не реже одного раза в неделю, а менее чем за 10 дней до дня голосования – не реже одного раза в три операционных дня представляет в избирательную комиссию муниципального образования сведения о поступлении средств на специальные счета фондов референдума и расходовании этих средств согласно формам, установленным</w:t>
      </w:r>
      <w:proofErr w:type="gramEnd"/>
      <w:r w:rsidRPr="00DB0CA3">
        <w:rPr>
          <w:rFonts w:ascii="Times New Roman" w:eastAsia="Calibri" w:hAnsi="Times New Roman"/>
          <w:sz w:val="28"/>
          <w:szCs w:val="28"/>
        </w:rPr>
        <w:t xml:space="preserve"> избирательной комиссией муниципального образования. При этом может использоваться ГАС «Выборы». </w:t>
      </w:r>
      <w:proofErr w:type="gramStart"/>
      <w:r w:rsidRPr="00DB0CA3">
        <w:rPr>
          <w:rFonts w:ascii="Times New Roman" w:eastAsia="Calibri" w:hAnsi="Times New Roman"/>
          <w:sz w:val="28"/>
          <w:szCs w:val="28"/>
        </w:rPr>
        <w:t xml:space="preserve">Избирательная комиссия муниципального образования периодически, но не реже чем один раз в две недели до дня </w:t>
      </w:r>
      <w:r w:rsidRPr="00DB0CA3">
        <w:rPr>
          <w:rFonts w:ascii="Times New Roman" w:eastAsia="Calibri" w:hAnsi="Times New Roman"/>
          <w:sz w:val="28"/>
          <w:szCs w:val="28"/>
        </w:rPr>
        <w:lastRenderedPageBreak/>
        <w:t>голосования направляет информацию о поступлении и расходовании средств фондов референдума в средства массовой информации для опубликования, а также в Избирательную комиссию Республики Ингушетия для размещения на официальном сайте Избирательной комиссии Республики Ингушетия в информационно-телекоммуникационной сети «Интернет».»;</w:t>
      </w:r>
      <w:proofErr w:type="gramEnd"/>
    </w:p>
    <w:p w:rsidR="00B4789C" w:rsidRPr="00DB0CA3" w:rsidRDefault="00B4789C" w:rsidP="00DB0CA3">
      <w:pPr>
        <w:spacing w:after="0" w:line="240" w:lineRule="auto"/>
        <w:ind w:firstLine="709"/>
        <w:jc w:val="both"/>
        <w:rPr>
          <w:rFonts w:ascii="Times New Roman" w:eastAsia="Calibri" w:hAnsi="Times New Roman"/>
          <w:sz w:val="28"/>
          <w:szCs w:val="28"/>
        </w:rPr>
      </w:pPr>
      <w:proofErr w:type="gramStart"/>
      <w:r w:rsidRPr="00DB0CA3">
        <w:rPr>
          <w:rFonts w:ascii="Times New Roman" w:eastAsia="Calibri" w:hAnsi="Times New Roman"/>
          <w:sz w:val="28"/>
          <w:szCs w:val="28"/>
        </w:rPr>
        <w:t>б) в части 8 слова «Филиал Сберегательного банка Российской Федерации по представлению избирательной комиссии муниципального образования (по соответствующему фонду референдума также по требованию уполномоченного представителя по финансовым вопросам) обязан» заменить словами «Филиал публичного акционерного общества «Сбербанк России», а в случаях</w:t>
      </w:r>
      <w:r w:rsidR="00380101">
        <w:rPr>
          <w:rFonts w:ascii="Times New Roman" w:eastAsia="Calibri" w:hAnsi="Times New Roman"/>
          <w:sz w:val="28"/>
          <w:szCs w:val="28"/>
        </w:rPr>
        <w:t>,</w:t>
      </w:r>
      <w:r w:rsidRPr="00DB0CA3">
        <w:rPr>
          <w:rFonts w:ascii="Times New Roman" w:eastAsia="Calibri" w:hAnsi="Times New Roman"/>
          <w:sz w:val="28"/>
          <w:szCs w:val="28"/>
        </w:rPr>
        <w:t xml:space="preserve"> установленных настоящим Законом</w:t>
      </w:r>
      <w:r w:rsidR="00380101">
        <w:rPr>
          <w:rFonts w:ascii="Times New Roman" w:eastAsia="Calibri" w:hAnsi="Times New Roman"/>
          <w:sz w:val="28"/>
          <w:szCs w:val="28"/>
        </w:rPr>
        <w:t>,</w:t>
      </w:r>
      <w:r w:rsidRPr="00DB0CA3">
        <w:rPr>
          <w:rFonts w:ascii="Times New Roman" w:eastAsia="Calibri" w:hAnsi="Times New Roman"/>
          <w:sz w:val="28"/>
          <w:szCs w:val="28"/>
        </w:rPr>
        <w:t xml:space="preserve"> – другая кредитная организация по представлению избирательной комиссии муниципального образования (по соответствующему фонду референдума</w:t>
      </w:r>
      <w:r w:rsidR="00F81D2C" w:rsidRPr="00DB0CA3">
        <w:rPr>
          <w:rFonts w:ascii="Times New Roman" w:eastAsia="Calibri" w:hAnsi="Times New Roman"/>
          <w:sz w:val="28"/>
          <w:szCs w:val="28"/>
        </w:rPr>
        <w:t>, а</w:t>
      </w:r>
      <w:r w:rsidRPr="00DB0CA3">
        <w:rPr>
          <w:rFonts w:ascii="Times New Roman" w:eastAsia="Calibri" w:hAnsi="Times New Roman"/>
          <w:sz w:val="28"/>
          <w:szCs w:val="28"/>
        </w:rPr>
        <w:t xml:space="preserve"> также по требованию</w:t>
      </w:r>
      <w:proofErr w:type="gramEnd"/>
      <w:r w:rsidRPr="00DB0CA3">
        <w:rPr>
          <w:rFonts w:ascii="Times New Roman" w:eastAsia="Calibri" w:hAnsi="Times New Roman"/>
          <w:sz w:val="28"/>
          <w:szCs w:val="28"/>
        </w:rPr>
        <w:t xml:space="preserve"> уполномоченного представителя по финансовым вопросам) </w:t>
      </w:r>
      <w:proofErr w:type="gramStart"/>
      <w:r w:rsidRPr="00DB0CA3">
        <w:rPr>
          <w:rFonts w:ascii="Times New Roman" w:eastAsia="Calibri" w:hAnsi="Times New Roman"/>
          <w:sz w:val="28"/>
          <w:szCs w:val="28"/>
        </w:rPr>
        <w:t>обязаны</w:t>
      </w:r>
      <w:proofErr w:type="gramEnd"/>
      <w:r w:rsidRPr="00DB0CA3">
        <w:rPr>
          <w:rFonts w:ascii="Times New Roman" w:eastAsia="Calibri" w:hAnsi="Times New Roman"/>
          <w:sz w:val="28"/>
          <w:szCs w:val="28"/>
        </w:rPr>
        <w:t>»;</w:t>
      </w:r>
    </w:p>
    <w:p w:rsidR="00B30EDB" w:rsidRPr="00DB0CA3" w:rsidRDefault="00B30EDB" w:rsidP="00DB0CA3">
      <w:pPr>
        <w:spacing w:after="0" w:line="240" w:lineRule="auto"/>
        <w:ind w:firstLine="709"/>
        <w:jc w:val="both"/>
        <w:rPr>
          <w:rFonts w:ascii="Times New Roman" w:eastAsia="Calibri" w:hAnsi="Times New Roman"/>
          <w:b/>
          <w:sz w:val="28"/>
          <w:szCs w:val="28"/>
        </w:rPr>
      </w:pPr>
      <w:r w:rsidRPr="00DB0CA3">
        <w:rPr>
          <w:rFonts w:ascii="Times New Roman" w:eastAsia="Calibri" w:hAnsi="Times New Roman"/>
          <w:b/>
          <w:sz w:val="28"/>
          <w:szCs w:val="28"/>
        </w:rPr>
        <w:t xml:space="preserve">20) </w:t>
      </w:r>
      <w:r w:rsidRPr="00DB0CA3">
        <w:rPr>
          <w:rFonts w:ascii="Times New Roman" w:eastAsia="Calibri" w:hAnsi="Times New Roman"/>
          <w:sz w:val="28"/>
          <w:szCs w:val="28"/>
        </w:rPr>
        <w:t>в части 2 статьи</w:t>
      </w:r>
      <w:r w:rsidR="00F81D2C" w:rsidRPr="00DB0CA3">
        <w:rPr>
          <w:rFonts w:ascii="Times New Roman" w:eastAsia="Calibri" w:hAnsi="Times New Roman"/>
          <w:sz w:val="28"/>
          <w:szCs w:val="28"/>
        </w:rPr>
        <w:t xml:space="preserve"> </w:t>
      </w:r>
      <w:r w:rsidRPr="00DB0CA3">
        <w:rPr>
          <w:rFonts w:ascii="Times New Roman" w:eastAsia="Calibri" w:hAnsi="Times New Roman"/>
          <w:sz w:val="28"/>
          <w:szCs w:val="28"/>
        </w:rPr>
        <w:t>49</w:t>
      </w:r>
      <w:r w:rsidR="00F81D2C" w:rsidRPr="00DB0CA3">
        <w:rPr>
          <w:rFonts w:ascii="Times New Roman" w:eastAsia="Calibri" w:hAnsi="Times New Roman"/>
          <w:sz w:val="28"/>
          <w:szCs w:val="28"/>
        </w:rPr>
        <w:t xml:space="preserve"> </w:t>
      </w:r>
      <w:r w:rsidRPr="00DB0CA3">
        <w:rPr>
          <w:rFonts w:ascii="Times New Roman" w:eastAsia="Calibri" w:hAnsi="Times New Roman"/>
          <w:sz w:val="28"/>
          <w:szCs w:val="28"/>
        </w:rPr>
        <w:t xml:space="preserve">слова «филиалы Сберегательного банка Российской Федерации» заменить словами: </w:t>
      </w:r>
      <w:proofErr w:type="gramStart"/>
      <w:r w:rsidRPr="00DB0CA3">
        <w:rPr>
          <w:rFonts w:ascii="Times New Roman" w:eastAsia="Calibri" w:hAnsi="Times New Roman"/>
          <w:sz w:val="28"/>
          <w:szCs w:val="28"/>
        </w:rPr>
        <w:t>«Филиал публичного акционерного общества «Сбербанк России», а в случаях</w:t>
      </w:r>
      <w:r w:rsidR="00380101">
        <w:rPr>
          <w:rFonts w:ascii="Times New Roman" w:eastAsia="Calibri" w:hAnsi="Times New Roman"/>
          <w:sz w:val="28"/>
          <w:szCs w:val="28"/>
        </w:rPr>
        <w:t>,</w:t>
      </w:r>
      <w:r w:rsidRPr="00DB0CA3">
        <w:rPr>
          <w:rFonts w:ascii="Times New Roman" w:eastAsia="Calibri" w:hAnsi="Times New Roman"/>
          <w:sz w:val="28"/>
          <w:szCs w:val="28"/>
        </w:rPr>
        <w:t xml:space="preserve"> установленных настоящим Законом – другая кредитная организация»;</w:t>
      </w:r>
      <w:proofErr w:type="gramEnd"/>
    </w:p>
    <w:p w:rsidR="00B30EDB" w:rsidRPr="00DB0CA3" w:rsidRDefault="00B30EDB" w:rsidP="00DB0CA3">
      <w:pPr>
        <w:spacing w:after="0" w:line="240" w:lineRule="auto"/>
        <w:ind w:firstLine="709"/>
        <w:jc w:val="both"/>
        <w:rPr>
          <w:rFonts w:ascii="Times New Roman" w:eastAsia="Calibri" w:hAnsi="Times New Roman"/>
          <w:sz w:val="28"/>
          <w:szCs w:val="28"/>
        </w:rPr>
      </w:pPr>
      <w:r w:rsidRPr="00DB0CA3">
        <w:rPr>
          <w:rFonts w:ascii="Times New Roman" w:eastAsia="Calibri" w:hAnsi="Times New Roman"/>
          <w:b/>
          <w:sz w:val="28"/>
          <w:szCs w:val="28"/>
        </w:rPr>
        <w:t xml:space="preserve">21) </w:t>
      </w:r>
      <w:r w:rsidRPr="00DB0CA3">
        <w:rPr>
          <w:rFonts w:ascii="Times New Roman" w:eastAsia="Calibri" w:hAnsi="Times New Roman"/>
          <w:sz w:val="28"/>
          <w:szCs w:val="28"/>
        </w:rPr>
        <w:t>дополнить статьей 51</w:t>
      </w:r>
      <w:r w:rsidRPr="00DB0CA3">
        <w:rPr>
          <w:rFonts w:ascii="Times New Roman" w:eastAsia="Calibri" w:hAnsi="Times New Roman"/>
          <w:sz w:val="28"/>
          <w:szCs w:val="28"/>
          <w:vertAlign w:val="superscript"/>
        </w:rPr>
        <w:t>1</w:t>
      </w:r>
      <w:r w:rsidRPr="00DB0CA3">
        <w:rPr>
          <w:rFonts w:ascii="Times New Roman" w:eastAsia="Calibri" w:hAnsi="Times New Roman"/>
          <w:sz w:val="28"/>
          <w:szCs w:val="28"/>
        </w:rPr>
        <w:t xml:space="preserve"> следующего содержания:</w:t>
      </w:r>
    </w:p>
    <w:p w:rsidR="00B30EDB" w:rsidRDefault="00B30EDB" w:rsidP="00DB0CA3">
      <w:pPr>
        <w:autoSpaceDE w:val="0"/>
        <w:autoSpaceDN w:val="0"/>
        <w:adjustRightInd w:val="0"/>
        <w:spacing w:after="0" w:line="240" w:lineRule="auto"/>
        <w:ind w:left="1612" w:hanging="892"/>
        <w:jc w:val="both"/>
        <w:rPr>
          <w:rFonts w:ascii="Times New Roman" w:eastAsia="Calibri" w:hAnsi="Times New Roman"/>
          <w:b/>
          <w:sz w:val="28"/>
          <w:szCs w:val="28"/>
        </w:rPr>
      </w:pPr>
      <w:r w:rsidRPr="00DB0CA3">
        <w:rPr>
          <w:rFonts w:ascii="Times New Roman" w:eastAsia="Calibri" w:hAnsi="Times New Roman"/>
          <w:bCs/>
          <w:sz w:val="28"/>
          <w:szCs w:val="28"/>
        </w:rPr>
        <w:t>«</w:t>
      </w:r>
      <w:r w:rsidRPr="00DB0CA3">
        <w:rPr>
          <w:rFonts w:ascii="Times New Roman" w:eastAsia="Calibri" w:hAnsi="Times New Roman"/>
          <w:b/>
          <w:bCs/>
          <w:sz w:val="28"/>
          <w:szCs w:val="28"/>
        </w:rPr>
        <w:t>Статья 51</w:t>
      </w:r>
      <w:r w:rsidRPr="00DB0CA3">
        <w:rPr>
          <w:rFonts w:ascii="Times New Roman" w:eastAsia="Calibri" w:hAnsi="Times New Roman"/>
          <w:b/>
          <w:bCs/>
          <w:sz w:val="28"/>
          <w:szCs w:val="28"/>
          <w:vertAlign w:val="superscript"/>
        </w:rPr>
        <w:t>1</w:t>
      </w:r>
      <w:r w:rsidRPr="00DB0CA3">
        <w:rPr>
          <w:rFonts w:ascii="Times New Roman" w:eastAsia="Calibri" w:hAnsi="Times New Roman"/>
          <w:b/>
          <w:bCs/>
          <w:sz w:val="28"/>
          <w:szCs w:val="28"/>
        </w:rPr>
        <w:t>.</w:t>
      </w:r>
      <w:r w:rsidR="00F81D2C" w:rsidRPr="00DB0CA3">
        <w:rPr>
          <w:rFonts w:ascii="Times New Roman" w:eastAsia="Calibri" w:hAnsi="Times New Roman"/>
          <w:b/>
          <w:bCs/>
          <w:sz w:val="28"/>
          <w:szCs w:val="28"/>
        </w:rPr>
        <w:t xml:space="preserve"> </w:t>
      </w:r>
      <w:r w:rsidRPr="00DB0CA3">
        <w:rPr>
          <w:rFonts w:ascii="Times New Roman" w:eastAsia="Calibri" w:hAnsi="Times New Roman"/>
          <w:b/>
          <w:sz w:val="28"/>
          <w:szCs w:val="28"/>
        </w:rPr>
        <w:t>Открепительное удостоверение</w:t>
      </w:r>
    </w:p>
    <w:p w:rsidR="00F8730E" w:rsidRPr="00DB0CA3" w:rsidRDefault="00F8730E" w:rsidP="00DB0CA3">
      <w:pPr>
        <w:autoSpaceDE w:val="0"/>
        <w:autoSpaceDN w:val="0"/>
        <w:adjustRightInd w:val="0"/>
        <w:spacing w:after="0" w:line="240" w:lineRule="auto"/>
        <w:ind w:left="1612" w:hanging="892"/>
        <w:jc w:val="both"/>
        <w:rPr>
          <w:rFonts w:ascii="Times New Roman" w:eastAsia="Calibri" w:hAnsi="Times New Roman"/>
          <w:sz w:val="28"/>
          <w:szCs w:val="28"/>
        </w:rPr>
      </w:pPr>
    </w:p>
    <w:p w:rsidR="00B30EDB" w:rsidRPr="00DB0CA3" w:rsidRDefault="00B30EDB" w:rsidP="00DB0CA3">
      <w:pPr>
        <w:spacing w:after="0" w:line="240" w:lineRule="auto"/>
        <w:ind w:firstLine="709"/>
        <w:jc w:val="both"/>
        <w:rPr>
          <w:rFonts w:ascii="Times New Roman" w:hAnsi="Times New Roman"/>
          <w:sz w:val="28"/>
          <w:szCs w:val="28"/>
        </w:rPr>
      </w:pPr>
      <w:bookmarkStart w:id="8" w:name="sub_46101"/>
      <w:r w:rsidRPr="00DB0CA3">
        <w:rPr>
          <w:rFonts w:ascii="Times New Roman" w:eastAsia="Calibri" w:hAnsi="Times New Roman"/>
          <w:sz w:val="28"/>
          <w:szCs w:val="28"/>
        </w:rPr>
        <w:t xml:space="preserve">1. </w:t>
      </w:r>
      <w:proofErr w:type="gramStart"/>
      <w:r w:rsidRPr="00DB0CA3">
        <w:rPr>
          <w:rFonts w:ascii="Times New Roman" w:eastAsia="Calibri" w:hAnsi="Times New Roman"/>
          <w:sz w:val="28"/>
          <w:szCs w:val="28"/>
        </w:rPr>
        <w:t xml:space="preserve">В случае, установленном </w:t>
      </w:r>
      <w:hyperlink w:anchor="sub_404902" w:history="1">
        <w:r w:rsidRPr="00DB0CA3">
          <w:rPr>
            <w:rFonts w:ascii="Times New Roman" w:eastAsia="Calibri" w:hAnsi="Times New Roman"/>
            <w:sz w:val="28"/>
            <w:szCs w:val="28"/>
          </w:rPr>
          <w:t>частью 1 статьи 54</w:t>
        </w:r>
      </w:hyperlink>
      <w:r w:rsidRPr="00DB0CA3">
        <w:rPr>
          <w:rFonts w:ascii="Times New Roman" w:eastAsia="Calibri" w:hAnsi="Times New Roman"/>
          <w:sz w:val="28"/>
          <w:szCs w:val="28"/>
        </w:rPr>
        <w:t xml:space="preserve"> настоящего Закона, участник референдума, который в день голосования не сможет прибыть в помещение для голосования того участка референдума, где он включен в список участников референдума, вправе получить в </w:t>
      </w:r>
      <w:r w:rsidRPr="00DB0CA3">
        <w:rPr>
          <w:rFonts w:ascii="Times New Roman" w:hAnsi="Times New Roman"/>
          <w:sz w:val="28"/>
          <w:szCs w:val="28"/>
        </w:rPr>
        <w:t xml:space="preserve">соответствующей избирательной комиссии муниципального образования </w:t>
      </w:r>
      <w:r w:rsidRPr="00DB0CA3">
        <w:rPr>
          <w:rFonts w:ascii="Times New Roman" w:eastAsia="Calibri" w:hAnsi="Times New Roman"/>
          <w:sz w:val="28"/>
          <w:szCs w:val="28"/>
        </w:rPr>
        <w:t>(за 45-20 дней до дня голосования) либо участковой комиссии референдума (за 19 и менее дней до дня, предшествующего дню голосования</w:t>
      </w:r>
      <w:proofErr w:type="gramEnd"/>
      <w:r w:rsidRPr="00DB0CA3">
        <w:rPr>
          <w:rFonts w:ascii="Times New Roman" w:eastAsia="Calibri" w:hAnsi="Times New Roman"/>
          <w:sz w:val="28"/>
          <w:szCs w:val="28"/>
        </w:rPr>
        <w:t xml:space="preserve">) открепительное удостоверение и принять участие в голосовании (в пределах округа референдума, где участник референдума обладает правом на участие в референдуме) на том участке референдума, на котором он будет находиться в день голосования. В случае проведения досрочного голосования данные сроки выдачи открепительных удостоверений в избирательной комиссии муниципального образования оканчиваются в день </w:t>
      </w:r>
      <w:proofErr w:type="gramStart"/>
      <w:r w:rsidRPr="00DB0CA3">
        <w:rPr>
          <w:rFonts w:ascii="Times New Roman" w:eastAsia="Calibri" w:hAnsi="Times New Roman"/>
          <w:sz w:val="28"/>
          <w:szCs w:val="28"/>
        </w:rPr>
        <w:t>передачи первого экземпляра списка участников референдума</w:t>
      </w:r>
      <w:proofErr w:type="gramEnd"/>
      <w:r w:rsidRPr="00DB0CA3">
        <w:rPr>
          <w:rFonts w:ascii="Times New Roman" w:eastAsia="Calibri" w:hAnsi="Times New Roman"/>
          <w:sz w:val="28"/>
          <w:szCs w:val="28"/>
        </w:rPr>
        <w:t xml:space="preserve"> в участковую комиссию.</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9" w:name="sub_46102"/>
      <w:bookmarkEnd w:id="8"/>
      <w:r w:rsidRPr="00DB0CA3">
        <w:rPr>
          <w:rFonts w:ascii="Times New Roman" w:eastAsia="Calibri" w:hAnsi="Times New Roman"/>
          <w:sz w:val="28"/>
          <w:szCs w:val="28"/>
        </w:rPr>
        <w:t xml:space="preserve">2. В случае совмещения дней голосования на выборах и (или) референдумах разных уровней, при проведении которых федеральным законодательством, законодательством Республики Ингушетия предусмотрено голосование по открепительным удостоверениям, открепительные удостоверения выдаются в сроки, определенные законом, </w:t>
      </w:r>
      <w:r w:rsidRPr="00DB0CA3">
        <w:rPr>
          <w:rFonts w:ascii="Times New Roman" w:eastAsia="Calibri" w:hAnsi="Times New Roman"/>
          <w:sz w:val="28"/>
          <w:szCs w:val="28"/>
        </w:rPr>
        <w:lastRenderedPageBreak/>
        <w:t>регулирующим порядок проведения выборов (референдума) более высокого уровня.</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0" w:name="sub_46103"/>
      <w:bookmarkEnd w:id="9"/>
      <w:r w:rsidRPr="00DB0CA3">
        <w:rPr>
          <w:rFonts w:ascii="Times New Roman" w:eastAsia="Calibri" w:hAnsi="Times New Roman"/>
          <w:sz w:val="28"/>
          <w:szCs w:val="28"/>
        </w:rPr>
        <w:t xml:space="preserve">3. Открепительные удостоверения являются документами строгой отчетности и имеют единую нумерацию на всей территории проведения референдума. Открепительное удостоверение изготавливается по форме согласно </w:t>
      </w:r>
      <w:hyperlink w:anchor="sub_2000" w:history="1">
        <w:r w:rsidRPr="00DB0CA3">
          <w:rPr>
            <w:rFonts w:ascii="Times New Roman" w:eastAsia="Calibri" w:hAnsi="Times New Roman"/>
            <w:sz w:val="28"/>
            <w:szCs w:val="28"/>
          </w:rPr>
          <w:t>приложению 2</w:t>
        </w:r>
      </w:hyperlink>
      <w:r w:rsidRPr="00DB0CA3">
        <w:rPr>
          <w:rFonts w:ascii="Times New Roman" w:eastAsia="Calibri" w:hAnsi="Times New Roman"/>
          <w:sz w:val="28"/>
          <w:szCs w:val="28"/>
        </w:rPr>
        <w:t xml:space="preserve"> к  Федеральному </w:t>
      </w:r>
      <w:r w:rsidR="00F81D2C" w:rsidRPr="00DB0CA3">
        <w:rPr>
          <w:rFonts w:ascii="Times New Roman" w:eastAsia="Calibri" w:hAnsi="Times New Roman"/>
          <w:sz w:val="28"/>
          <w:szCs w:val="28"/>
        </w:rPr>
        <w:t>з</w:t>
      </w:r>
      <w:r w:rsidRPr="00DB0CA3">
        <w:rPr>
          <w:rFonts w:ascii="Times New Roman" w:eastAsia="Calibri" w:hAnsi="Times New Roman"/>
          <w:sz w:val="28"/>
          <w:szCs w:val="28"/>
        </w:rPr>
        <w:t xml:space="preserve">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не </w:t>
      </w:r>
      <w:proofErr w:type="gramStart"/>
      <w:r w:rsidRPr="00DB0CA3">
        <w:rPr>
          <w:rFonts w:ascii="Times New Roman" w:eastAsia="Calibri" w:hAnsi="Times New Roman"/>
          <w:sz w:val="28"/>
          <w:szCs w:val="28"/>
        </w:rPr>
        <w:t>позднее</w:t>
      </w:r>
      <w:proofErr w:type="gramEnd"/>
      <w:r w:rsidRPr="00DB0CA3">
        <w:rPr>
          <w:rFonts w:ascii="Times New Roman" w:eastAsia="Calibri" w:hAnsi="Times New Roman"/>
          <w:sz w:val="28"/>
          <w:szCs w:val="28"/>
        </w:rPr>
        <w:t xml:space="preserve"> чем за 60 дней до дня голосования. Указанной комиссией определяются также способы защиты открепительных удостоверений от подделки при их изготовлении.</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1" w:name="sub_46104"/>
      <w:bookmarkEnd w:id="10"/>
      <w:r w:rsidRPr="00DB0CA3">
        <w:rPr>
          <w:rFonts w:ascii="Times New Roman" w:eastAsia="Calibri" w:hAnsi="Times New Roman"/>
          <w:sz w:val="28"/>
          <w:szCs w:val="28"/>
        </w:rPr>
        <w:t xml:space="preserve">4. </w:t>
      </w:r>
      <w:proofErr w:type="gramStart"/>
      <w:r w:rsidRPr="00DB0CA3">
        <w:rPr>
          <w:rFonts w:ascii="Times New Roman" w:eastAsia="Calibri" w:hAnsi="Times New Roman"/>
          <w:sz w:val="28"/>
          <w:szCs w:val="28"/>
        </w:rPr>
        <w:t xml:space="preserve">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sidRPr="00DB0CA3">
        <w:rPr>
          <w:rFonts w:ascii="Times New Roman" w:eastAsia="Calibri" w:hAnsi="Times New Roman"/>
          <w:sz w:val="28"/>
          <w:szCs w:val="28"/>
        </w:rPr>
        <w:t>микрошрифтом</w:t>
      </w:r>
      <w:proofErr w:type="spellEnd"/>
      <w:r w:rsidRPr="00DB0CA3">
        <w:rPr>
          <w:rFonts w:ascii="Times New Roman" w:eastAsia="Calibri" w:hAnsi="Times New Roman"/>
          <w:sz w:val="28"/>
          <w:szCs w:val="28"/>
        </w:rPr>
        <w:t xml:space="preserve"> и (или) защитной сеткой и (или) иные специальные элементы защиты.</w:t>
      </w:r>
      <w:proofErr w:type="gramEnd"/>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2" w:name="sub_46105"/>
      <w:bookmarkEnd w:id="11"/>
      <w:r w:rsidRPr="00DB0CA3">
        <w:rPr>
          <w:rFonts w:ascii="Times New Roman" w:eastAsia="Calibri" w:hAnsi="Times New Roman"/>
          <w:sz w:val="28"/>
          <w:szCs w:val="28"/>
        </w:rP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B30EDB" w:rsidRPr="00DB0CA3" w:rsidRDefault="00B30EDB" w:rsidP="00DB0CA3">
      <w:pPr>
        <w:spacing w:after="0" w:line="240" w:lineRule="auto"/>
        <w:jc w:val="both"/>
        <w:rPr>
          <w:rFonts w:ascii="Times New Roman" w:eastAsia="Calibri" w:hAnsi="Times New Roman"/>
          <w:sz w:val="28"/>
          <w:szCs w:val="28"/>
        </w:rPr>
      </w:pPr>
      <w:bookmarkStart w:id="13" w:name="sub_46106"/>
      <w:bookmarkEnd w:id="12"/>
      <w:r w:rsidRPr="00DB0CA3">
        <w:rPr>
          <w:rFonts w:ascii="Times New Roman" w:eastAsia="Calibri" w:hAnsi="Times New Roman"/>
          <w:sz w:val="28"/>
          <w:szCs w:val="28"/>
        </w:rPr>
        <w:tab/>
        <w:t xml:space="preserve">6. Открепительное удостоверение выдается комиссией на основании письменного заявления участника референдума с указанием причины, по которой ему требуется открепительное удостоверение. Открепительное удостоверение выдается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w:t>
      </w:r>
      <w:r w:rsidR="00042413" w:rsidRPr="00DB0CA3">
        <w:rPr>
          <w:rFonts w:ascii="Times New Roman" w:eastAsia="Calibri" w:hAnsi="Times New Roman"/>
          <w:sz w:val="28"/>
          <w:szCs w:val="28"/>
        </w:rPr>
        <w:t xml:space="preserve">руководителем органа социальной защиты населения (если участник референдума является инвалидом), </w:t>
      </w:r>
      <w:r w:rsidRPr="00DB0CA3">
        <w:rPr>
          <w:rFonts w:ascii="Times New Roman" w:eastAsia="Calibri" w:hAnsi="Times New Roman"/>
          <w:sz w:val="28"/>
          <w:szCs w:val="28"/>
        </w:rPr>
        <w:t>администрацией учреждения, в котором содержатся под стражей подозреваемые или обвиняемые (если участник референдума содержится в этом учреждении в качестве подозреваемого или обвиняемого).</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4" w:name="sub_46107"/>
      <w:bookmarkEnd w:id="13"/>
      <w:r w:rsidRPr="00DB0CA3">
        <w:rPr>
          <w:rFonts w:ascii="Times New Roman" w:eastAsia="Calibri" w:hAnsi="Times New Roman"/>
          <w:sz w:val="28"/>
          <w:szCs w:val="28"/>
        </w:rPr>
        <w:t xml:space="preserve">7. </w:t>
      </w:r>
      <w:proofErr w:type="gramStart"/>
      <w:r w:rsidRPr="00DB0CA3">
        <w:rPr>
          <w:rFonts w:ascii="Times New Roman" w:eastAsia="Calibri" w:hAnsi="Times New Roman"/>
          <w:sz w:val="28"/>
          <w:szCs w:val="28"/>
        </w:rPr>
        <w:t>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участника референдума, серию и номер его паспорта или документа, заменяющего паспорт гражданина, номер участка референдума, где участник референдума включен в список участников референдума, адрес участковой комиссии, наименования муниципального образования и субъекта Российской Федерации, на территории которых образован</w:t>
      </w:r>
      <w:proofErr w:type="gramEnd"/>
      <w:r w:rsidRPr="00DB0CA3">
        <w:rPr>
          <w:rFonts w:ascii="Times New Roman" w:eastAsia="Calibri" w:hAnsi="Times New Roman"/>
          <w:sz w:val="28"/>
          <w:szCs w:val="28"/>
        </w:rPr>
        <w:t xml:space="preserve"> участок референдума, наименование комиссии, выдавшей открепительное удостоверение.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w:t>
      </w:r>
      <w:r w:rsidRPr="00DB0CA3">
        <w:rPr>
          <w:rFonts w:ascii="Times New Roman" w:eastAsia="Calibri" w:hAnsi="Times New Roman"/>
          <w:sz w:val="28"/>
          <w:szCs w:val="28"/>
        </w:rPr>
        <w:lastRenderedPageBreak/>
        <w:t>удостоверении свои фамилию и инициалы, дату выдачи открепительного удостоверения, расписывается и ставит печать соответствующей комиссии.</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5" w:name="sub_46108"/>
      <w:bookmarkEnd w:id="14"/>
      <w:r w:rsidRPr="00DB0CA3">
        <w:rPr>
          <w:rFonts w:ascii="Times New Roman" w:eastAsia="Calibri" w:hAnsi="Times New Roman"/>
          <w:sz w:val="28"/>
          <w:szCs w:val="28"/>
        </w:rPr>
        <w:t xml:space="preserve">8. При получении открепительного удостоверения участник референдума в соответствующих графах реестра выдачи открепительных удостоверений или списка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участника референдума. </w:t>
      </w:r>
      <w:proofErr w:type="gramStart"/>
      <w:r w:rsidRPr="00DB0CA3">
        <w:rPr>
          <w:rFonts w:ascii="Times New Roman" w:eastAsia="Calibri" w:hAnsi="Times New Roman"/>
          <w:sz w:val="28"/>
          <w:szCs w:val="28"/>
        </w:rPr>
        <w:t>В случае получения открепительного удостоверения на основании доверенности представителем участника референдума в соответствующих графах реестра выдачи открепительных удостоверений или списка участников референдума указываются серия и номер паспорта участника референдума или документа, заменяющего паспорт гражданина, при этом представитель участника референдума указывает свои фамилию, имя и отчество, серию и номер паспорта или документа, заменяющего паспорт гражданина, и расписывается.</w:t>
      </w:r>
      <w:proofErr w:type="gramEnd"/>
      <w:r w:rsidRPr="00DB0CA3">
        <w:rPr>
          <w:rFonts w:ascii="Times New Roman" w:eastAsia="Calibri" w:hAnsi="Times New Roman"/>
          <w:sz w:val="28"/>
          <w:szCs w:val="28"/>
        </w:rPr>
        <w:t xml:space="preserve"> После этого у представителя участника референдума доверенность изымается и приобщается соответственно к реестру выдачи открепительных удостоверений, к списку участников референдума.</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6" w:name="sub_46109"/>
      <w:bookmarkEnd w:id="15"/>
      <w:r w:rsidRPr="00DB0CA3">
        <w:rPr>
          <w:rFonts w:ascii="Times New Roman" w:eastAsia="Calibri" w:hAnsi="Times New Roman"/>
          <w:sz w:val="28"/>
          <w:szCs w:val="28"/>
        </w:rPr>
        <w:t xml:space="preserve">9. Председатель, заместитель председателя, секретарь или иной член избирательной комиссии муниципального образования с правом решающего голоса, выдавший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w:t>
      </w:r>
      <w:proofErr w:type="gramStart"/>
      <w:r w:rsidRPr="00DB0CA3">
        <w:rPr>
          <w:rFonts w:ascii="Times New Roman" w:eastAsia="Calibri" w:hAnsi="Times New Roman"/>
          <w:sz w:val="28"/>
          <w:szCs w:val="28"/>
        </w:rPr>
        <w:t>Избирательная комиссия муниципального образования до дня голосования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w:t>
      </w:r>
      <w:proofErr w:type="gramEnd"/>
      <w:r w:rsidRPr="00DB0CA3">
        <w:rPr>
          <w:rFonts w:ascii="Times New Roman" w:eastAsia="Calibri" w:hAnsi="Times New Roman"/>
          <w:sz w:val="28"/>
          <w:szCs w:val="28"/>
        </w:rPr>
        <w:t xml:space="preserve"> На основании соответствующей выписки член участковой комиссии в соответствующей графе участников референдума делает отметку: </w:t>
      </w:r>
      <w:r w:rsidR="00AE5C1A" w:rsidRPr="00DB0CA3">
        <w:rPr>
          <w:rFonts w:ascii="Times New Roman" w:eastAsia="Calibri" w:hAnsi="Times New Roman"/>
          <w:sz w:val="28"/>
          <w:szCs w:val="28"/>
        </w:rPr>
        <w:t>«</w:t>
      </w:r>
      <w:r w:rsidRPr="00DB0CA3">
        <w:rPr>
          <w:rFonts w:ascii="Times New Roman" w:eastAsia="Calibri" w:hAnsi="Times New Roman"/>
          <w:sz w:val="28"/>
          <w:szCs w:val="28"/>
        </w:rPr>
        <w:t xml:space="preserve">Получил в избирательной комиссии муниципального образования открепительное удостоверение </w:t>
      </w:r>
      <w:r w:rsidR="00380101">
        <w:rPr>
          <w:rFonts w:ascii="Times New Roman" w:eastAsia="Calibri" w:hAnsi="Times New Roman"/>
          <w:sz w:val="28"/>
          <w:szCs w:val="28"/>
        </w:rPr>
        <w:t>№</w:t>
      </w:r>
      <w:r w:rsidR="00AE5C1A" w:rsidRPr="00DB0CA3">
        <w:rPr>
          <w:rFonts w:ascii="Times New Roman" w:eastAsia="Calibri" w:hAnsi="Times New Roman"/>
          <w:sz w:val="28"/>
          <w:szCs w:val="28"/>
        </w:rPr>
        <w:t>»</w:t>
      </w:r>
      <w:r w:rsidRPr="00DB0CA3">
        <w:rPr>
          <w:rFonts w:ascii="Times New Roman" w:eastAsia="Calibri" w:hAnsi="Times New Roman"/>
          <w:sz w:val="28"/>
          <w:szCs w:val="28"/>
        </w:rPr>
        <w:t xml:space="preserve"> с указанием номера выданного открепительного удостоверения и расписывается.</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7" w:name="sub_46110"/>
      <w:bookmarkEnd w:id="16"/>
      <w:r w:rsidRPr="00DB0CA3">
        <w:rPr>
          <w:rFonts w:ascii="Times New Roman" w:eastAsia="Calibri" w:hAnsi="Times New Roman"/>
          <w:sz w:val="28"/>
          <w:szCs w:val="28"/>
        </w:rPr>
        <w:t xml:space="preserve">10. При выдаче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участнику референдума открепительное удостоверение, в соответствующей графе списка участников референдума делает отметку: </w:t>
      </w:r>
      <w:r w:rsidR="00AE5C1A" w:rsidRPr="00DB0CA3">
        <w:rPr>
          <w:rFonts w:ascii="Times New Roman" w:eastAsia="Calibri" w:hAnsi="Times New Roman"/>
          <w:sz w:val="28"/>
          <w:szCs w:val="28"/>
        </w:rPr>
        <w:t>«</w:t>
      </w:r>
      <w:r w:rsidRPr="00DB0CA3">
        <w:rPr>
          <w:rFonts w:ascii="Times New Roman" w:eastAsia="Calibri" w:hAnsi="Times New Roman"/>
          <w:sz w:val="28"/>
          <w:szCs w:val="28"/>
        </w:rPr>
        <w:t xml:space="preserve">Получил открепительное удостоверение </w:t>
      </w:r>
      <w:r w:rsidR="00380101">
        <w:rPr>
          <w:rFonts w:ascii="Times New Roman" w:eastAsia="Calibri" w:hAnsi="Times New Roman"/>
          <w:sz w:val="28"/>
          <w:szCs w:val="28"/>
        </w:rPr>
        <w:t>№</w:t>
      </w:r>
      <w:r w:rsidR="00AE5C1A" w:rsidRPr="00DB0CA3">
        <w:rPr>
          <w:rFonts w:ascii="Times New Roman" w:eastAsia="Calibri" w:hAnsi="Times New Roman"/>
          <w:sz w:val="28"/>
          <w:szCs w:val="28"/>
        </w:rPr>
        <w:t>»</w:t>
      </w:r>
      <w:r w:rsidRPr="00DB0CA3">
        <w:rPr>
          <w:rFonts w:ascii="Times New Roman" w:eastAsia="Calibri" w:hAnsi="Times New Roman"/>
          <w:sz w:val="28"/>
          <w:szCs w:val="28"/>
        </w:rPr>
        <w:t xml:space="preserve"> с указанием номера открепительного удостоверения и расписывается.</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8" w:name="sub_46111"/>
      <w:bookmarkEnd w:id="17"/>
      <w:r w:rsidRPr="00DB0CA3">
        <w:rPr>
          <w:rFonts w:ascii="Times New Roman" w:eastAsia="Calibri" w:hAnsi="Times New Roman"/>
          <w:sz w:val="28"/>
          <w:szCs w:val="28"/>
        </w:rPr>
        <w:t xml:space="preserve">11. Участник референдума, которому выдано открепительное удостоверение (в том числе через его представителя на основании </w:t>
      </w:r>
      <w:r w:rsidRPr="00DB0CA3">
        <w:rPr>
          <w:rFonts w:ascii="Times New Roman" w:eastAsia="Calibri" w:hAnsi="Times New Roman"/>
          <w:sz w:val="28"/>
          <w:szCs w:val="28"/>
        </w:rPr>
        <w:lastRenderedPageBreak/>
        <w:t>доверенности), исключается участковой комиссией из списка участников референдума на соответствующем участке референдума на данном референдуме и не учитывается в числе зарегистрированных участников референдума при составлении протокола участковой комиссии об итогах голосования.</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19" w:name="sub_46112"/>
      <w:bookmarkEnd w:id="18"/>
      <w:r w:rsidRPr="00DB0CA3">
        <w:rPr>
          <w:rFonts w:ascii="Times New Roman" w:eastAsia="Calibri" w:hAnsi="Times New Roman"/>
          <w:sz w:val="28"/>
          <w:szCs w:val="28"/>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20" w:name="sub_46113"/>
      <w:bookmarkEnd w:id="19"/>
      <w:r w:rsidRPr="00DB0CA3">
        <w:rPr>
          <w:rFonts w:ascii="Times New Roman" w:eastAsia="Calibri" w:hAnsi="Times New Roman"/>
          <w:sz w:val="28"/>
          <w:szCs w:val="28"/>
        </w:rPr>
        <w:t>13.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21" w:name="sub_46114"/>
      <w:bookmarkEnd w:id="20"/>
      <w:r w:rsidRPr="00DB0CA3">
        <w:rPr>
          <w:rFonts w:ascii="Times New Roman" w:eastAsia="Calibri" w:hAnsi="Times New Roman"/>
          <w:sz w:val="28"/>
          <w:szCs w:val="28"/>
        </w:rPr>
        <w:t xml:space="preserve">14. По предъявлении открепительного удостоверения в день голосования участник референдума дополнительно включается в список участников референдума на том участке референдума, на котором он будет находиться в день голосования. Участковой комиссией в соответствующей графе списка участников референдума делается отметка: </w:t>
      </w:r>
      <w:r w:rsidR="00AE5C1A" w:rsidRPr="00DB0CA3">
        <w:rPr>
          <w:rFonts w:ascii="Times New Roman" w:eastAsia="Calibri" w:hAnsi="Times New Roman"/>
          <w:sz w:val="28"/>
          <w:szCs w:val="28"/>
        </w:rPr>
        <w:t>«</w:t>
      </w:r>
      <w:r w:rsidRPr="00DB0CA3">
        <w:rPr>
          <w:rFonts w:ascii="Times New Roman" w:eastAsia="Calibri" w:hAnsi="Times New Roman"/>
          <w:sz w:val="28"/>
          <w:szCs w:val="28"/>
        </w:rPr>
        <w:t xml:space="preserve">Проголосовал по открепительному удостоверению </w:t>
      </w:r>
      <w:r w:rsidR="00380101">
        <w:rPr>
          <w:rFonts w:ascii="Times New Roman" w:eastAsia="Calibri" w:hAnsi="Times New Roman"/>
          <w:sz w:val="28"/>
          <w:szCs w:val="28"/>
        </w:rPr>
        <w:t>№</w:t>
      </w:r>
      <w:r w:rsidR="00AE5C1A" w:rsidRPr="00DB0CA3">
        <w:rPr>
          <w:rFonts w:ascii="Times New Roman" w:eastAsia="Calibri" w:hAnsi="Times New Roman"/>
          <w:sz w:val="28"/>
          <w:szCs w:val="28"/>
        </w:rPr>
        <w:t>»</w:t>
      </w:r>
      <w:r w:rsidRPr="00DB0CA3">
        <w:rPr>
          <w:rFonts w:ascii="Times New Roman" w:eastAsia="Calibri" w:hAnsi="Times New Roman"/>
          <w:sz w:val="28"/>
          <w:szCs w:val="28"/>
        </w:rPr>
        <w:t xml:space="preserve"> с указанием номера открепительного удостоверения, предъявленного участником референдума. После этого открепительное удостоверение изымается у участника референдума. Открепительные удостоверения, на основании которых участники референдума включены в список участников референдума, хранятся вместе с указанным списком.</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22" w:name="sub_46115"/>
      <w:bookmarkEnd w:id="21"/>
      <w:r w:rsidRPr="00DB0CA3">
        <w:rPr>
          <w:rFonts w:ascii="Times New Roman" w:eastAsia="Calibri" w:hAnsi="Times New Roman"/>
          <w:sz w:val="28"/>
          <w:szCs w:val="28"/>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референдум. На основании этого решения комиссия, организующая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референдум, в иных случаях, если голосование по таким открепительным удостоверениям повлечет нарушение права граждан на участие в референдуме. Недействительное открепительное удостоверение не является основанием для включения участника референдума в список участников референдума. При предъявлении участником референдума такого открепительного удостоверения оно подлежит изъятию.</w:t>
      </w:r>
    </w:p>
    <w:p w:rsidR="00B30EDB" w:rsidRPr="00DB0CA3" w:rsidRDefault="00B30ED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23" w:name="sub_46116"/>
      <w:bookmarkEnd w:id="22"/>
      <w:r w:rsidRPr="00DB0CA3">
        <w:rPr>
          <w:rFonts w:ascii="Times New Roman" w:eastAsia="Calibri" w:hAnsi="Times New Roman"/>
          <w:sz w:val="28"/>
          <w:szCs w:val="28"/>
        </w:rPr>
        <w:lastRenderedPageBreak/>
        <w:t xml:space="preserve">16. Порядок передачи открепительных удостоверений комиссиям и учета открепительных удостоверений, в том числе с использованием ГАС </w:t>
      </w:r>
      <w:r w:rsidR="00AE5C1A" w:rsidRPr="00DB0CA3">
        <w:rPr>
          <w:rFonts w:ascii="Times New Roman" w:eastAsia="Calibri" w:hAnsi="Times New Roman"/>
          <w:sz w:val="28"/>
          <w:szCs w:val="28"/>
        </w:rPr>
        <w:t>«</w:t>
      </w:r>
      <w:r w:rsidRPr="00DB0CA3">
        <w:rPr>
          <w:rFonts w:ascii="Times New Roman" w:eastAsia="Calibri" w:hAnsi="Times New Roman"/>
          <w:sz w:val="28"/>
          <w:szCs w:val="28"/>
        </w:rPr>
        <w:t>Выборы</w:t>
      </w:r>
      <w:r w:rsidR="00AE5C1A" w:rsidRPr="00DB0CA3">
        <w:rPr>
          <w:rFonts w:ascii="Times New Roman" w:eastAsia="Calibri" w:hAnsi="Times New Roman"/>
          <w:sz w:val="28"/>
          <w:szCs w:val="28"/>
        </w:rPr>
        <w:t>»</w:t>
      </w:r>
      <w:r w:rsidRPr="00DB0CA3">
        <w:rPr>
          <w:rFonts w:ascii="Times New Roman" w:eastAsia="Calibri" w:hAnsi="Times New Roman"/>
          <w:sz w:val="28"/>
          <w:szCs w:val="28"/>
        </w:rPr>
        <w:t>, утверждается Центральной избирательной комиссией Российской Федерации</w:t>
      </w:r>
      <w:proofErr w:type="gramStart"/>
      <w:r w:rsidRPr="00DB0CA3">
        <w:rPr>
          <w:rFonts w:ascii="Times New Roman" w:eastAsia="Calibri" w:hAnsi="Times New Roman"/>
          <w:sz w:val="28"/>
          <w:szCs w:val="28"/>
        </w:rPr>
        <w:t>.</w:t>
      </w:r>
      <w:r w:rsidR="00AE5C1A" w:rsidRPr="00DB0CA3">
        <w:rPr>
          <w:rFonts w:ascii="Times New Roman" w:eastAsia="Calibri" w:hAnsi="Times New Roman"/>
          <w:sz w:val="28"/>
          <w:szCs w:val="28"/>
        </w:rPr>
        <w:t>»;</w:t>
      </w:r>
      <w:proofErr w:type="gramEnd"/>
    </w:p>
    <w:bookmarkEnd w:id="23"/>
    <w:p w:rsidR="00AE5C1A" w:rsidRPr="00DB0CA3" w:rsidRDefault="00AE5C1A"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 xml:space="preserve">22) </w:t>
      </w:r>
      <w:r w:rsidRPr="00DB0CA3">
        <w:rPr>
          <w:rFonts w:ascii="Times New Roman" w:eastAsia="Calibri" w:hAnsi="Times New Roman"/>
          <w:sz w:val="28"/>
          <w:szCs w:val="28"/>
        </w:rPr>
        <w:t>часть 1 статьи 52 изложить в следующей редакции:</w:t>
      </w:r>
    </w:p>
    <w:p w:rsidR="00000F61" w:rsidRPr="00DB0CA3" w:rsidRDefault="00AE5C1A"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«1. Форма и текст бюллетеня, число бюллетеней, а также порядок осуществления контроля за изготовлением бюллетеней утверждаются соответствующими комиссиями не </w:t>
      </w:r>
      <w:proofErr w:type="gramStart"/>
      <w:r w:rsidRPr="00DB0CA3">
        <w:rPr>
          <w:rFonts w:ascii="Times New Roman" w:eastAsia="Calibri" w:hAnsi="Times New Roman"/>
          <w:sz w:val="28"/>
          <w:szCs w:val="28"/>
        </w:rPr>
        <w:t>позднее</w:t>
      </w:r>
      <w:proofErr w:type="gramEnd"/>
      <w:r w:rsidRPr="00DB0CA3">
        <w:rPr>
          <w:rFonts w:ascii="Times New Roman" w:eastAsia="Calibri" w:hAnsi="Times New Roman"/>
          <w:sz w:val="28"/>
          <w:szCs w:val="28"/>
        </w:rPr>
        <w:t xml:space="preserve"> чем за 20 дней до дня голосования. Текст бюллетеня должен быть размещен только на одной его стороне. </w:t>
      </w:r>
      <w:r w:rsidR="00000F61" w:rsidRPr="00DB0CA3">
        <w:rPr>
          <w:rFonts w:ascii="Times New Roman" w:eastAsia="Calibri" w:hAnsi="Times New Roman"/>
          <w:sz w:val="28"/>
          <w:szCs w:val="28"/>
        </w:rPr>
        <w:t xml:space="preserve">Федеральным законом может быть предусмотрено изготовление бюллетеня в форме брошюры. </w:t>
      </w:r>
      <w:r w:rsidRPr="00DB0CA3">
        <w:rPr>
          <w:rFonts w:ascii="Times New Roman" w:eastAsia="Calibri" w:hAnsi="Times New Roman"/>
          <w:sz w:val="28"/>
          <w:szCs w:val="28"/>
        </w:rPr>
        <w:t xml:space="preserve">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w:t>
      </w:r>
      <w:proofErr w:type="gramStart"/>
      <w:r w:rsidR="00000F61" w:rsidRPr="00DB0CA3">
        <w:rPr>
          <w:rFonts w:ascii="Times New Roman" w:eastAsia="Calibri" w:hAnsi="Times New Roman"/>
          <w:sz w:val="28"/>
          <w:szCs w:val="28"/>
        </w:rPr>
        <w:t>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референдум, в этих целях используются конверты.»;</w:t>
      </w:r>
      <w:proofErr w:type="gramEnd"/>
    </w:p>
    <w:p w:rsidR="004613BB" w:rsidRPr="00DB0CA3" w:rsidRDefault="004613BB"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23) в статье 53:</w:t>
      </w:r>
    </w:p>
    <w:p w:rsidR="004613BB" w:rsidRPr="00DB0CA3" w:rsidRDefault="004613BB" w:rsidP="00DB0CA3">
      <w:pPr>
        <w:autoSpaceDE w:val="0"/>
        <w:autoSpaceDN w:val="0"/>
        <w:adjustRightInd w:val="0"/>
        <w:spacing w:after="0" w:line="240" w:lineRule="auto"/>
        <w:ind w:firstLine="720"/>
        <w:jc w:val="both"/>
        <w:rPr>
          <w:rFonts w:ascii="Times New Roman" w:eastAsia="Calibri" w:hAnsi="Times New Roman"/>
          <w:sz w:val="28"/>
          <w:szCs w:val="28"/>
        </w:rPr>
      </w:pPr>
      <w:bookmarkStart w:id="24" w:name="sub_5372"/>
      <w:r w:rsidRPr="00DB0CA3">
        <w:rPr>
          <w:rFonts w:ascii="Times New Roman" w:eastAsia="Calibri" w:hAnsi="Times New Roman"/>
          <w:sz w:val="28"/>
          <w:szCs w:val="28"/>
        </w:rPr>
        <w:t xml:space="preserve">а) в </w:t>
      </w:r>
      <w:hyperlink r:id="rId26" w:history="1">
        <w:r w:rsidRPr="00DB0CA3">
          <w:rPr>
            <w:rFonts w:ascii="Times New Roman" w:eastAsia="Calibri" w:hAnsi="Times New Roman"/>
            <w:sz w:val="28"/>
            <w:szCs w:val="28"/>
          </w:rPr>
          <w:t>части 2</w:t>
        </w:r>
      </w:hyperlink>
      <w:r w:rsidRPr="00DB0CA3">
        <w:rPr>
          <w:rFonts w:ascii="Times New Roman" w:eastAsia="Calibri" w:hAnsi="Times New Roman"/>
          <w:sz w:val="28"/>
          <w:szCs w:val="28"/>
        </w:rPr>
        <w:t xml:space="preserve"> слова «О времени» заменить словами «О дне, времени»;</w:t>
      </w:r>
      <w:bookmarkEnd w:id="24"/>
    </w:p>
    <w:p w:rsidR="004613BB" w:rsidRPr="00DB0CA3" w:rsidRDefault="00520D61" w:rsidP="00DB0CA3">
      <w:pPr>
        <w:spacing w:after="0" w:line="240" w:lineRule="auto"/>
        <w:ind w:firstLine="720"/>
        <w:jc w:val="both"/>
        <w:rPr>
          <w:rFonts w:ascii="Times New Roman" w:eastAsia="Calibri" w:hAnsi="Times New Roman"/>
          <w:sz w:val="28"/>
          <w:szCs w:val="28"/>
        </w:rPr>
      </w:pPr>
      <w:proofErr w:type="gramStart"/>
      <w:r>
        <w:rPr>
          <w:rFonts w:ascii="Times New Roman" w:eastAsia="Calibri" w:hAnsi="Times New Roman"/>
          <w:sz w:val="28"/>
          <w:szCs w:val="28"/>
        </w:rPr>
        <w:t xml:space="preserve">б) </w:t>
      </w:r>
      <w:r w:rsidR="004613BB" w:rsidRPr="00DB0CA3">
        <w:rPr>
          <w:rFonts w:ascii="Times New Roman" w:eastAsia="Calibri" w:hAnsi="Times New Roman"/>
          <w:sz w:val="28"/>
          <w:szCs w:val="28"/>
        </w:rPr>
        <w:t>част</w:t>
      </w:r>
      <w:r>
        <w:rPr>
          <w:rFonts w:ascii="Times New Roman" w:eastAsia="Calibri" w:hAnsi="Times New Roman"/>
          <w:sz w:val="28"/>
          <w:szCs w:val="28"/>
        </w:rPr>
        <w:t>ь</w:t>
      </w:r>
      <w:r w:rsidR="004613BB" w:rsidRPr="00DB0CA3">
        <w:rPr>
          <w:rFonts w:ascii="Times New Roman" w:eastAsia="Calibri" w:hAnsi="Times New Roman"/>
          <w:sz w:val="28"/>
          <w:szCs w:val="28"/>
        </w:rPr>
        <w:t xml:space="preserve"> </w:t>
      </w:r>
      <w:r w:rsidR="00E74D11" w:rsidRPr="00DB0CA3">
        <w:rPr>
          <w:rFonts w:ascii="Times New Roman" w:eastAsia="Calibri" w:hAnsi="Times New Roman"/>
          <w:sz w:val="28"/>
          <w:szCs w:val="28"/>
        </w:rPr>
        <w:t>4</w:t>
      </w:r>
      <w:r w:rsidR="004613BB" w:rsidRPr="00DB0CA3">
        <w:rPr>
          <w:rFonts w:ascii="Times New Roman" w:eastAsia="Calibri" w:hAnsi="Times New Roman"/>
          <w:sz w:val="28"/>
          <w:szCs w:val="28"/>
        </w:rPr>
        <w:t xml:space="preserve"> </w:t>
      </w:r>
      <w:bookmarkStart w:id="25" w:name="_GoBack"/>
      <w:bookmarkEnd w:id="25"/>
      <w:r w:rsidR="00E74D11" w:rsidRPr="00DB0CA3">
        <w:rPr>
          <w:rFonts w:ascii="Times New Roman" w:eastAsia="Calibri" w:hAnsi="Times New Roman"/>
          <w:sz w:val="28"/>
          <w:szCs w:val="28"/>
        </w:rPr>
        <w:t>дополнить словами  «,</w:t>
      </w:r>
      <w:r w:rsidR="00F81D2C" w:rsidRPr="00DB0CA3">
        <w:rPr>
          <w:rFonts w:ascii="Times New Roman" w:eastAsia="Calibri" w:hAnsi="Times New Roman"/>
          <w:sz w:val="28"/>
          <w:szCs w:val="28"/>
        </w:rPr>
        <w:t xml:space="preserve"> </w:t>
      </w:r>
      <w:r w:rsidR="00E74D11" w:rsidRPr="00DB0CA3">
        <w:rPr>
          <w:rFonts w:ascii="Times New Roman" w:eastAsia="Calibri" w:hAnsi="Times New Roman"/>
          <w:sz w:val="28"/>
          <w:szCs w:val="28"/>
        </w:rPr>
        <w:t>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w:t>
      </w:r>
      <w:proofErr w:type="gramEnd"/>
      <w:r w:rsidR="00E74D11" w:rsidRPr="00DB0CA3">
        <w:rPr>
          <w:rFonts w:ascii="Times New Roman" w:eastAsia="Calibri" w:hAnsi="Times New Roman"/>
          <w:sz w:val="28"/>
          <w:szCs w:val="28"/>
        </w:rPr>
        <w:t xml:space="preserve"> референдума по месту своего нахождения на данном участке референдума»</w:t>
      </w:r>
      <w:r w:rsidR="004613BB" w:rsidRPr="00DB0CA3">
        <w:rPr>
          <w:rFonts w:ascii="Times New Roman" w:eastAsia="Calibri" w:hAnsi="Times New Roman"/>
          <w:sz w:val="28"/>
          <w:szCs w:val="28"/>
        </w:rPr>
        <w:t>;</w:t>
      </w:r>
    </w:p>
    <w:p w:rsidR="004613BB" w:rsidRPr="00DB0CA3" w:rsidRDefault="004613BB" w:rsidP="00DB0CA3">
      <w:pPr>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в) в части 10</w:t>
      </w:r>
      <w:r w:rsidR="003A502C" w:rsidRPr="00DB0CA3">
        <w:rPr>
          <w:rFonts w:ascii="Times New Roman" w:eastAsia="Calibri" w:hAnsi="Times New Roman"/>
          <w:sz w:val="28"/>
          <w:szCs w:val="28"/>
        </w:rPr>
        <w:t xml:space="preserve"> после слов</w:t>
      </w:r>
      <w:r w:rsidR="00F81D2C" w:rsidRPr="00DB0CA3">
        <w:rPr>
          <w:rFonts w:ascii="Times New Roman" w:eastAsia="Calibri" w:hAnsi="Times New Roman"/>
          <w:sz w:val="28"/>
          <w:szCs w:val="28"/>
        </w:rPr>
        <w:t xml:space="preserve"> </w:t>
      </w:r>
      <w:r w:rsidR="003A502C" w:rsidRPr="00DB0CA3">
        <w:rPr>
          <w:rFonts w:ascii="Times New Roman" w:eastAsia="Calibri" w:hAnsi="Times New Roman"/>
          <w:sz w:val="28"/>
          <w:szCs w:val="28"/>
        </w:rPr>
        <w:t>«инициативной группы по проведению референдума</w:t>
      </w:r>
      <w:proofErr w:type="gramStart"/>
      <w:r w:rsidR="003A502C" w:rsidRPr="00DB0CA3">
        <w:rPr>
          <w:rFonts w:ascii="Times New Roman" w:eastAsia="Calibri" w:hAnsi="Times New Roman"/>
          <w:sz w:val="28"/>
          <w:szCs w:val="28"/>
        </w:rPr>
        <w:t>,»</w:t>
      </w:r>
      <w:proofErr w:type="gramEnd"/>
      <w:r w:rsidR="003A502C" w:rsidRPr="00DB0CA3">
        <w:rPr>
          <w:rFonts w:ascii="Times New Roman" w:eastAsia="Calibri" w:hAnsi="Times New Roman"/>
          <w:sz w:val="28"/>
          <w:szCs w:val="28"/>
        </w:rPr>
        <w:t xml:space="preserve">  дополнить словами «</w:t>
      </w:r>
      <w:r w:rsidRPr="00DB0CA3">
        <w:rPr>
          <w:rFonts w:ascii="Times New Roman" w:eastAsia="Calibri" w:hAnsi="Times New Roman"/>
          <w:sz w:val="28"/>
          <w:szCs w:val="28"/>
        </w:rPr>
        <w:t>уполномоченным представителем по финансовым вопросам инициативной группы по проведению рефере</w:t>
      </w:r>
      <w:r w:rsidR="003A502C" w:rsidRPr="00DB0CA3">
        <w:rPr>
          <w:rFonts w:ascii="Times New Roman" w:eastAsia="Calibri" w:hAnsi="Times New Roman"/>
          <w:sz w:val="28"/>
          <w:szCs w:val="28"/>
        </w:rPr>
        <w:t>ндума,</w:t>
      </w:r>
      <w:r w:rsidRPr="00DB0CA3">
        <w:rPr>
          <w:rFonts w:ascii="Times New Roman" w:eastAsia="Calibri" w:hAnsi="Times New Roman"/>
          <w:sz w:val="28"/>
          <w:szCs w:val="28"/>
        </w:rPr>
        <w:t>»;</w:t>
      </w:r>
    </w:p>
    <w:p w:rsidR="004613BB" w:rsidRPr="00DB0CA3" w:rsidRDefault="004613BB" w:rsidP="00DB0CA3">
      <w:pPr>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г) часть 12 изложить в следующей редакции:</w:t>
      </w:r>
    </w:p>
    <w:p w:rsidR="00030CB4" w:rsidRPr="00DB0CA3" w:rsidRDefault="004613BB" w:rsidP="00DB0CA3">
      <w:pPr>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«12.</w:t>
      </w:r>
      <w:r w:rsidR="00F81D2C" w:rsidRPr="00DB0CA3">
        <w:rPr>
          <w:rFonts w:ascii="Times New Roman" w:eastAsia="Calibri" w:hAnsi="Times New Roman"/>
          <w:sz w:val="28"/>
          <w:szCs w:val="28"/>
        </w:rPr>
        <w:t xml:space="preserve"> </w:t>
      </w:r>
      <w:r w:rsidRPr="00DB0CA3">
        <w:rPr>
          <w:rFonts w:ascii="Times New Roman" w:eastAsia="Calibri" w:hAnsi="Times New Roman"/>
          <w:sz w:val="28"/>
          <w:szCs w:val="28"/>
        </w:rPr>
        <w:t xml:space="preserve">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w:t>
      </w:r>
      <w:proofErr w:type="gramStart"/>
      <w:r w:rsidR="00030CB4" w:rsidRPr="00DB0CA3">
        <w:rPr>
          <w:rFonts w:ascii="Times New Roman" w:eastAsia="Calibri" w:hAnsi="Times New Roman"/>
          <w:sz w:val="28"/>
          <w:szCs w:val="28"/>
        </w:rPr>
        <w:t>Если комиссией, организующей референдум, в соответствии с частью 1 статьи 52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roofErr w:type="gramEnd"/>
    </w:p>
    <w:p w:rsidR="004613BB" w:rsidRPr="00DB0CA3" w:rsidRDefault="004613BB" w:rsidP="00DB0CA3">
      <w:pPr>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lastRenderedPageBreak/>
        <w:t xml:space="preserve">д) в части 14 после </w:t>
      </w:r>
      <w:r w:rsidR="003A502C" w:rsidRPr="00DB0CA3">
        <w:rPr>
          <w:rFonts w:ascii="Times New Roman" w:eastAsia="Calibri" w:hAnsi="Times New Roman"/>
          <w:sz w:val="28"/>
          <w:szCs w:val="28"/>
        </w:rPr>
        <w:t>слов «указанные в пункте 3 статьи 30 Федерального закона</w:t>
      </w:r>
      <w:proofErr w:type="gramStart"/>
      <w:r w:rsidR="003A502C" w:rsidRPr="00DB0CA3">
        <w:rPr>
          <w:rFonts w:ascii="Times New Roman" w:eastAsia="Calibri" w:hAnsi="Times New Roman"/>
          <w:sz w:val="28"/>
          <w:szCs w:val="28"/>
        </w:rPr>
        <w:t>.»</w:t>
      </w:r>
      <w:r w:rsidR="00F81D2C" w:rsidRPr="00DB0CA3">
        <w:rPr>
          <w:rFonts w:ascii="Times New Roman" w:eastAsia="Calibri" w:hAnsi="Times New Roman"/>
          <w:sz w:val="28"/>
          <w:szCs w:val="28"/>
        </w:rPr>
        <w:t xml:space="preserve"> </w:t>
      </w:r>
      <w:proofErr w:type="gramEnd"/>
      <w:r w:rsidRPr="00DB0CA3">
        <w:rPr>
          <w:rFonts w:ascii="Times New Roman" w:eastAsia="Calibri" w:hAnsi="Times New Roman"/>
          <w:sz w:val="28"/>
          <w:szCs w:val="28"/>
        </w:rPr>
        <w:t>дополнить предложением следующего содержания: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w:t>
      </w:r>
      <w:proofErr w:type="gramStart"/>
      <w:r w:rsidRPr="00DB0CA3">
        <w:rPr>
          <w:rFonts w:ascii="Times New Roman" w:eastAsia="Calibri" w:hAnsi="Times New Roman"/>
          <w:sz w:val="28"/>
          <w:szCs w:val="28"/>
        </w:rPr>
        <w:t>.»</w:t>
      </w:r>
      <w:r w:rsidR="003A502C" w:rsidRPr="00DB0CA3">
        <w:rPr>
          <w:rFonts w:ascii="Times New Roman" w:eastAsia="Calibri" w:hAnsi="Times New Roman"/>
          <w:sz w:val="28"/>
          <w:szCs w:val="28"/>
        </w:rPr>
        <w:t>;</w:t>
      </w:r>
      <w:proofErr w:type="gramEnd"/>
    </w:p>
    <w:p w:rsidR="004613BB" w:rsidRPr="00DB0CA3" w:rsidRDefault="004613BB" w:rsidP="00DB0CA3">
      <w:pPr>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е) часть 15 изложить в следующей редакции:</w:t>
      </w:r>
    </w:p>
    <w:p w:rsidR="004613BB" w:rsidRPr="00DB0CA3" w:rsidRDefault="004613BB" w:rsidP="00DB0CA3">
      <w:pPr>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w:t>
      </w:r>
      <w:r w:rsidR="00227BCE" w:rsidRPr="00DB0CA3">
        <w:rPr>
          <w:rFonts w:ascii="Times New Roman" w:eastAsia="Calibri" w:hAnsi="Times New Roman"/>
          <w:sz w:val="28"/>
          <w:szCs w:val="28"/>
        </w:rPr>
        <w:t xml:space="preserve">.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w:t>
      </w:r>
      <w:r w:rsidRPr="00DB0CA3">
        <w:rPr>
          <w:rFonts w:ascii="Times New Roman" w:eastAsia="Calibri" w:hAnsi="Times New Roman"/>
          <w:sz w:val="28"/>
          <w:szCs w:val="28"/>
        </w:rPr>
        <w:t>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roofErr w:type="gramStart"/>
      <w:r w:rsidRPr="00DB0CA3">
        <w:rPr>
          <w:rFonts w:ascii="Times New Roman" w:eastAsia="Calibri" w:hAnsi="Times New Roman"/>
          <w:sz w:val="28"/>
          <w:szCs w:val="28"/>
        </w:rPr>
        <w:t>.»;</w:t>
      </w:r>
      <w:proofErr w:type="gramEnd"/>
    </w:p>
    <w:p w:rsidR="003A502C" w:rsidRPr="00DB0CA3" w:rsidRDefault="003A502C"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24) в статье 54:</w:t>
      </w:r>
    </w:p>
    <w:p w:rsidR="003A502C" w:rsidRPr="00DB0CA3" w:rsidRDefault="003A502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а) часть 1 изложить в следующей редакции:</w:t>
      </w:r>
    </w:p>
    <w:p w:rsidR="00883BFA" w:rsidRPr="00DB0CA3" w:rsidRDefault="003A502C"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«1. При проведении референдума, если в соответствии с частью 1</w:t>
      </w:r>
      <w:r w:rsidRPr="00DB0CA3">
        <w:rPr>
          <w:rFonts w:ascii="Times New Roman" w:eastAsia="Calibri" w:hAnsi="Times New Roman"/>
          <w:sz w:val="28"/>
          <w:szCs w:val="28"/>
          <w:vertAlign w:val="superscript"/>
        </w:rPr>
        <w:t>1</w:t>
      </w:r>
      <w:r w:rsidRPr="00DB0CA3">
        <w:rPr>
          <w:rFonts w:ascii="Times New Roman" w:eastAsia="Calibri" w:hAnsi="Times New Roman"/>
          <w:sz w:val="28"/>
          <w:szCs w:val="28"/>
        </w:rPr>
        <w:t xml:space="preserve"> настоящей статьи не предусмотрено голосование по открепительным удостоверениям,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w:t>
      </w:r>
      <w:proofErr w:type="gramStart"/>
      <w:r w:rsidRPr="00DB0CA3">
        <w:rPr>
          <w:rFonts w:ascii="Times New Roman" w:eastAsia="Calibri" w:hAnsi="Times New Roman"/>
          <w:sz w:val="28"/>
          <w:szCs w:val="28"/>
        </w:rPr>
        <w:t>жительства</w:t>
      </w:r>
      <w:proofErr w:type="gramEnd"/>
      <w:r w:rsidRPr="00DB0CA3">
        <w:rPr>
          <w:rFonts w:ascii="Times New Roman" w:eastAsia="Calibri" w:hAnsi="Times New Roman"/>
          <w:sz w:val="28"/>
          <w:szCs w:val="28"/>
        </w:rPr>
        <w:t xml:space="preserve">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избирательной комиссии муниципального образования (за 10-4 дня до дня голосования) или участковой комиссии (не ранее чем за 3 дня до дня голосования)</w:t>
      </w:r>
      <w:proofErr w:type="gramStart"/>
      <w:r w:rsidRPr="00DB0CA3">
        <w:rPr>
          <w:rFonts w:ascii="Times New Roman" w:eastAsia="Calibri" w:hAnsi="Times New Roman"/>
          <w:sz w:val="28"/>
          <w:szCs w:val="28"/>
        </w:rPr>
        <w:t>.»</w:t>
      </w:r>
      <w:proofErr w:type="gramEnd"/>
      <w:r w:rsidRPr="00DB0CA3">
        <w:rPr>
          <w:rFonts w:ascii="Times New Roman" w:eastAsia="Calibri" w:hAnsi="Times New Roman"/>
          <w:sz w:val="28"/>
          <w:szCs w:val="28"/>
        </w:rPr>
        <w:t>;</w:t>
      </w:r>
    </w:p>
    <w:p w:rsidR="003A502C" w:rsidRPr="00DB0CA3" w:rsidRDefault="00883BFA" w:rsidP="007D122D">
      <w:pPr>
        <w:spacing w:after="0" w:line="240" w:lineRule="auto"/>
        <w:jc w:val="both"/>
        <w:rPr>
          <w:rFonts w:ascii="Times New Roman" w:eastAsia="Calibri" w:hAnsi="Times New Roman"/>
          <w:sz w:val="28"/>
          <w:szCs w:val="28"/>
        </w:rPr>
      </w:pPr>
      <w:bookmarkStart w:id="26" w:name="sub_6509"/>
      <w:r w:rsidRPr="00DB0CA3">
        <w:rPr>
          <w:rFonts w:ascii="Times New Roman" w:hAnsi="Times New Roman"/>
          <w:sz w:val="28"/>
          <w:szCs w:val="28"/>
        </w:rPr>
        <w:tab/>
      </w:r>
      <w:bookmarkEnd w:id="26"/>
      <w:r w:rsidR="007D122D">
        <w:rPr>
          <w:rFonts w:ascii="Times New Roman" w:hAnsi="Times New Roman"/>
          <w:sz w:val="28"/>
          <w:szCs w:val="28"/>
        </w:rPr>
        <w:t>б</w:t>
      </w:r>
      <w:r w:rsidR="003A502C" w:rsidRPr="00DB0CA3">
        <w:rPr>
          <w:rFonts w:ascii="Times New Roman" w:eastAsia="Calibri" w:hAnsi="Times New Roman"/>
          <w:sz w:val="28"/>
          <w:szCs w:val="28"/>
        </w:rPr>
        <w:t>) дополнить частью 1</w:t>
      </w:r>
      <w:r w:rsidR="003A502C" w:rsidRPr="00DB0CA3">
        <w:rPr>
          <w:rFonts w:ascii="Times New Roman" w:eastAsia="Calibri" w:hAnsi="Times New Roman"/>
          <w:sz w:val="28"/>
          <w:szCs w:val="28"/>
          <w:vertAlign w:val="superscript"/>
        </w:rPr>
        <w:t>1</w:t>
      </w:r>
      <w:r w:rsidR="003A502C" w:rsidRPr="00DB0CA3">
        <w:rPr>
          <w:rFonts w:ascii="Times New Roman" w:eastAsia="Calibri" w:hAnsi="Times New Roman"/>
          <w:sz w:val="28"/>
          <w:szCs w:val="28"/>
        </w:rPr>
        <w:t xml:space="preserve"> следующего содержания:</w:t>
      </w:r>
    </w:p>
    <w:p w:rsidR="007D122D" w:rsidRDefault="003A502C" w:rsidP="007D122D">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«1</w:t>
      </w:r>
      <w:r w:rsidRPr="00DB0CA3">
        <w:rPr>
          <w:rFonts w:ascii="Times New Roman" w:eastAsia="Calibri" w:hAnsi="Times New Roman"/>
          <w:sz w:val="28"/>
          <w:szCs w:val="28"/>
          <w:vertAlign w:val="superscript"/>
        </w:rPr>
        <w:t>1</w:t>
      </w:r>
      <w:r w:rsidRPr="00DB0CA3">
        <w:rPr>
          <w:rFonts w:ascii="Times New Roman" w:eastAsia="Calibri" w:hAnsi="Times New Roman"/>
          <w:sz w:val="28"/>
          <w:szCs w:val="28"/>
        </w:rPr>
        <w:t xml:space="preserve">. </w:t>
      </w:r>
      <w:proofErr w:type="gramStart"/>
      <w:r w:rsidRPr="00DB0CA3">
        <w:rPr>
          <w:rFonts w:ascii="Times New Roman" w:eastAsia="Calibri" w:hAnsi="Times New Roman"/>
          <w:sz w:val="28"/>
          <w:szCs w:val="28"/>
        </w:rPr>
        <w:t>В случае совмещения дня голосования на местном референдуме с днем голосования на выборах в федеральные органы</w:t>
      </w:r>
      <w:proofErr w:type="gramEnd"/>
      <w:r w:rsidRPr="00DB0CA3">
        <w:rPr>
          <w:rFonts w:ascii="Times New Roman" w:eastAsia="Calibri" w:hAnsi="Times New Roman"/>
          <w:sz w:val="28"/>
          <w:szCs w:val="28"/>
        </w:rPr>
        <w:t xml:space="preserve"> государственной власти, в ходе которых федеральным законом предусмотрено голосование по открепительным удостоверениям, досрочное голосование, предусмотренное частью 1 настоящей статьи, не проводится. При проведении указанного референдума, за исключением референдума, в котором границы округа референдума находятся в пределах одного </w:t>
      </w:r>
      <w:r w:rsidRPr="00DB0CA3">
        <w:rPr>
          <w:rFonts w:ascii="Times New Roman" w:eastAsia="Calibri" w:hAnsi="Times New Roman"/>
          <w:sz w:val="28"/>
          <w:szCs w:val="28"/>
        </w:rPr>
        <w:lastRenderedPageBreak/>
        <w:t>участка референдума, проводится голосование по открепительным удостоверениям</w:t>
      </w:r>
      <w:proofErr w:type="gramStart"/>
      <w:r w:rsidRPr="00DB0CA3">
        <w:rPr>
          <w:rFonts w:ascii="Times New Roman" w:eastAsia="Calibri" w:hAnsi="Times New Roman"/>
          <w:sz w:val="28"/>
          <w:szCs w:val="28"/>
        </w:rPr>
        <w:t>.»</w:t>
      </w:r>
      <w:r w:rsidR="000D20B0" w:rsidRPr="00DB0CA3">
        <w:rPr>
          <w:rFonts w:ascii="Times New Roman" w:eastAsia="Calibri" w:hAnsi="Times New Roman"/>
          <w:sz w:val="28"/>
          <w:szCs w:val="28"/>
        </w:rPr>
        <w:t>;</w:t>
      </w:r>
      <w:proofErr w:type="gramEnd"/>
    </w:p>
    <w:p w:rsidR="007D122D" w:rsidRPr="00DB0CA3" w:rsidRDefault="007D122D" w:rsidP="007D122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w:t>
      </w:r>
      <w:r w:rsidRPr="00DB0CA3">
        <w:rPr>
          <w:rFonts w:ascii="Times New Roman" w:hAnsi="Times New Roman"/>
          <w:sz w:val="28"/>
          <w:szCs w:val="28"/>
        </w:rPr>
        <w:t xml:space="preserve">) часть 6 изложить в следующей редакции: </w:t>
      </w:r>
    </w:p>
    <w:p w:rsidR="007D122D" w:rsidRPr="00DB0CA3" w:rsidRDefault="007D122D" w:rsidP="007D122D">
      <w:pPr>
        <w:autoSpaceDE w:val="0"/>
        <w:autoSpaceDN w:val="0"/>
        <w:adjustRightInd w:val="0"/>
        <w:spacing w:after="0" w:line="240" w:lineRule="auto"/>
        <w:ind w:firstLine="720"/>
        <w:jc w:val="both"/>
        <w:rPr>
          <w:rFonts w:ascii="Times New Roman" w:hAnsi="Times New Roman"/>
          <w:sz w:val="28"/>
          <w:szCs w:val="28"/>
        </w:rPr>
      </w:pPr>
      <w:r w:rsidRPr="00DB0CA3">
        <w:rPr>
          <w:rFonts w:ascii="Times New Roman" w:hAnsi="Times New Roman"/>
          <w:sz w:val="28"/>
          <w:szCs w:val="28"/>
        </w:rPr>
        <w:t xml:space="preserve">«6. </w:t>
      </w:r>
      <w:proofErr w:type="gramStart"/>
      <w:r w:rsidRPr="00DB0CA3">
        <w:rPr>
          <w:rFonts w:ascii="Times New Roman" w:hAnsi="Times New Roman"/>
          <w:sz w:val="28"/>
          <w:szCs w:val="28"/>
        </w:rPr>
        <w:t xml:space="preserve">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w:t>
      </w:r>
      <w:r>
        <w:rPr>
          <w:rFonts w:ascii="Times New Roman" w:hAnsi="Times New Roman"/>
          <w:sz w:val="28"/>
          <w:szCs w:val="28"/>
        </w:rPr>
        <w:t>–</w:t>
      </w:r>
      <w:r w:rsidRPr="00DB0CA3">
        <w:rPr>
          <w:rFonts w:ascii="Times New Roman" w:hAnsi="Times New Roman"/>
          <w:sz w:val="28"/>
          <w:szCs w:val="28"/>
        </w:rPr>
        <w:t xml:space="preserve"> до момента передачи конвертов с бюллетенями в участковую комиссию, в помещении участковой комиссии </w:t>
      </w:r>
      <w:r>
        <w:rPr>
          <w:rFonts w:ascii="Times New Roman" w:hAnsi="Times New Roman"/>
          <w:sz w:val="28"/>
          <w:szCs w:val="28"/>
        </w:rPr>
        <w:t>–</w:t>
      </w:r>
      <w:r w:rsidRPr="00DB0CA3">
        <w:rPr>
          <w:rFonts w:ascii="Times New Roman" w:hAnsi="Times New Roman"/>
          <w:sz w:val="28"/>
          <w:szCs w:val="28"/>
        </w:rPr>
        <w:t xml:space="preserve"> до дня голосования.»;</w:t>
      </w:r>
      <w:proofErr w:type="gramEnd"/>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25) в статье 55:</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а) в части 1: </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в первом предложении слова «которые внесены» заменить </w:t>
      </w:r>
      <w:proofErr w:type="gramStart"/>
      <w:r w:rsidRPr="00DB0CA3">
        <w:rPr>
          <w:rFonts w:ascii="Times New Roman" w:eastAsia="Calibri" w:hAnsi="Times New Roman"/>
          <w:sz w:val="28"/>
          <w:szCs w:val="28"/>
        </w:rPr>
        <w:t>словами</w:t>
      </w:r>
      <w:proofErr w:type="gramEnd"/>
      <w:r w:rsidRPr="00DB0CA3">
        <w:rPr>
          <w:rFonts w:ascii="Times New Roman" w:eastAsia="Calibri" w:hAnsi="Times New Roman"/>
          <w:sz w:val="28"/>
          <w:szCs w:val="28"/>
        </w:rPr>
        <w:t xml:space="preserve"> «которые имеют право быть включенными или включены»;</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во втором предложении слово «внесены» заменить словом «включены»;</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б) часть 2 после слов «(устные обращения)» дополнить словами «непосредственно в день подачи заявления (устного обращения)»;</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в) в части 8: </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после слов «к моменту выезда» дополнить словами «(выхода) членов комиссии»; </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после слов «(за исключением карандашей) для заполнения уча</w:t>
      </w:r>
      <w:r w:rsidR="00906105" w:rsidRPr="00DB0CA3">
        <w:rPr>
          <w:rFonts w:ascii="Times New Roman" w:eastAsia="Calibri" w:hAnsi="Times New Roman"/>
          <w:sz w:val="28"/>
          <w:szCs w:val="28"/>
        </w:rPr>
        <w:t>стником референдума бюллетеня</w:t>
      </w:r>
      <w:proofErr w:type="gramStart"/>
      <w:r w:rsidR="00906105" w:rsidRPr="00DB0CA3">
        <w:rPr>
          <w:rFonts w:ascii="Times New Roman" w:eastAsia="Calibri" w:hAnsi="Times New Roman"/>
          <w:sz w:val="28"/>
          <w:szCs w:val="28"/>
        </w:rPr>
        <w:t xml:space="preserve">.» </w:t>
      </w:r>
      <w:proofErr w:type="gramEnd"/>
      <w:r w:rsidRPr="00DB0CA3">
        <w:rPr>
          <w:rFonts w:ascii="Times New Roman" w:eastAsia="Calibri" w:hAnsi="Times New Roman"/>
          <w:sz w:val="28"/>
          <w:szCs w:val="28"/>
        </w:rPr>
        <w:t>дополнить предложением следующего содержания: «В список участников референдума вносится отметка о том, что к соответствующему участнику референдума выехали (вышли) члены участковой комиссии</w:t>
      </w:r>
      <w:proofErr w:type="gramStart"/>
      <w:r w:rsidRPr="00DB0CA3">
        <w:rPr>
          <w:rFonts w:ascii="Times New Roman" w:eastAsia="Calibri" w:hAnsi="Times New Roman"/>
          <w:sz w:val="28"/>
          <w:szCs w:val="28"/>
        </w:rPr>
        <w:t>.»;</w:t>
      </w:r>
      <w:proofErr w:type="gramEnd"/>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b/>
          <w:sz w:val="28"/>
          <w:szCs w:val="28"/>
        </w:rPr>
        <w:t>26) в статье 57:</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а) часть 1  дополнить предложением следующего содержания: «Лицам, указанным в пункте 3 статьи 30 Федерального закона, должна быть предоставлена возможность присутствовать при подсчете голосов избирателей, участников референду</w:t>
      </w:r>
      <w:r w:rsidR="004F49E9" w:rsidRPr="00DB0CA3">
        <w:rPr>
          <w:rFonts w:ascii="Times New Roman" w:eastAsia="Calibri" w:hAnsi="Times New Roman"/>
          <w:sz w:val="28"/>
          <w:szCs w:val="28"/>
        </w:rPr>
        <w:t>ма и наблюдать за подсчетом</w:t>
      </w:r>
      <w:proofErr w:type="gramStart"/>
      <w:r w:rsidR="004F49E9" w:rsidRPr="00DB0CA3">
        <w:rPr>
          <w:rFonts w:ascii="Times New Roman" w:eastAsia="Calibri" w:hAnsi="Times New Roman"/>
          <w:sz w:val="28"/>
          <w:szCs w:val="28"/>
        </w:rPr>
        <w:t>.»;</w:t>
      </w:r>
    </w:p>
    <w:p w:rsidR="000D20B0" w:rsidRPr="00DB0CA3" w:rsidRDefault="004F49E9" w:rsidP="00DB0CA3">
      <w:pPr>
        <w:autoSpaceDE w:val="0"/>
        <w:autoSpaceDN w:val="0"/>
        <w:adjustRightInd w:val="0"/>
        <w:spacing w:after="0" w:line="240" w:lineRule="auto"/>
        <w:ind w:firstLine="720"/>
        <w:jc w:val="both"/>
        <w:rPr>
          <w:rFonts w:ascii="Times New Roman" w:eastAsia="Calibri" w:hAnsi="Times New Roman"/>
          <w:sz w:val="28"/>
          <w:szCs w:val="28"/>
        </w:rPr>
      </w:pPr>
      <w:proofErr w:type="gramEnd"/>
      <w:r w:rsidRPr="00DB0CA3">
        <w:rPr>
          <w:rFonts w:ascii="Times New Roman" w:eastAsia="Calibri" w:hAnsi="Times New Roman"/>
          <w:sz w:val="28"/>
          <w:szCs w:val="28"/>
        </w:rPr>
        <w:t xml:space="preserve">б) </w:t>
      </w:r>
      <w:r w:rsidR="000D20B0" w:rsidRPr="00DB0CA3">
        <w:rPr>
          <w:rFonts w:ascii="Times New Roman" w:eastAsia="Calibri" w:hAnsi="Times New Roman"/>
          <w:sz w:val="28"/>
          <w:szCs w:val="28"/>
        </w:rPr>
        <w:t>часть 11 изложить в следующей редакции:</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roofErr w:type="gramStart"/>
      <w:r w:rsidRPr="00DB0CA3">
        <w:rPr>
          <w:rFonts w:ascii="Times New Roman" w:eastAsia="Calibri" w:hAnsi="Times New Roman"/>
          <w:sz w:val="28"/>
          <w:szCs w:val="28"/>
        </w:rPr>
        <w:t>.»;</w:t>
      </w:r>
      <w:proofErr w:type="gramEnd"/>
    </w:p>
    <w:p w:rsidR="000D20B0" w:rsidRPr="00DB0CA3" w:rsidRDefault="004F49E9"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в) </w:t>
      </w:r>
      <w:r w:rsidR="000D20B0" w:rsidRPr="00DB0CA3">
        <w:rPr>
          <w:rFonts w:ascii="Times New Roman" w:eastAsia="Calibri" w:hAnsi="Times New Roman"/>
          <w:sz w:val="28"/>
          <w:szCs w:val="28"/>
        </w:rPr>
        <w:t>в части 20 первое предложение изло</w:t>
      </w:r>
      <w:r w:rsidRPr="00DB0CA3">
        <w:rPr>
          <w:rFonts w:ascii="Times New Roman" w:eastAsia="Calibri" w:hAnsi="Times New Roman"/>
          <w:sz w:val="28"/>
          <w:szCs w:val="28"/>
        </w:rPr>
        <w:t xml:space="preserve">жить в следующей редакции: </w:t>
      </w:r>
      <w:proofErr w:type="gramStart"/>
      <w:r w:rsidRPr="00DB0CA3">
        <w:rPr>
          <w:rFonts w:ascii="Times New Roman" w:eastAsia="Calibri" w:hAnsi="Times New Roman"/>
          <w:sz w:val="28"/>
          <w:szCs w:val="28"/>
        </w:rPr>
        <w:t>«</w:t>
      </w:r>
      <w:r w:rsidR="000D20B0" w:rsidRPr="00DB0CA3">
        <w:rPr>
          <w:rFonts w:ascii="Times New Roman" w:eastAsia="Calibri" w:hAnsi="Times New Roman"/>
          <w:sz w:val="28"/>
          <w:szCs w:val="28"/>
        </w:rPr>
        <w:t xml:space="preserve">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Закону (за исключением контрольного </w:t>
      </w:r>
      <w:r w:rsidR="000D20B0" w:rsidRPr="00DB0CA3">
        <w:rPr>
          <w:rFonts w:ascii="Times New Roman" w:eastAsia="Calibri" w:hAnsi="Times New Roman"/>
          <w:sz w:val="28"/>
          <w:szCs w:val="28"/>
        </w:rPr>
        <w:lastRenderedPageBreak/>
        <w:t>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законом.</w:t>
      </w:r>
      <w:r w:rsidRPr="00DB0CA3">
        <w:rPr>
          <w:rFonts w:ascii="Times New Roman" w:eastAsia="Calibri" w:hAnsi="Times New Roman"/>
          <w:sz w:val="28"/>
          <w:szCs w:val="28"/>
        </w:rPr>
        <w:t xml:space="preserve">»;  </w:t>
      </w:r>
      <w:proofErr w:type="gramEnd"/>
    </w:p>
    <w:p w:rsidR="000D20B0" w:rsidRPr="00DB0CA3" w:rsidRDefault="004F49E9"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г) </w:t>
      </w:r>
      <w:r w:rsidR="000D20B0" w:rsidRPr="00DB0CA3">
        <w:rPr>
          <w:rFonts w:ascii="Times New Roman" w:eastAsia="Calibri" w:hAnsi="Times New Roman"/>
          <w:sz w:val="28"/>
          <w:szCs w:val="28"/>
        </w:rPr>
        <w:t>часть 2</w:t>
      </w:r>
      <w:r w:rsidR="00E74D11" w:rsidRPr="00DB0CA3">
        <w:rPr>
          <w:rFonts w:ascii="Times New Roman" w:eastAsia="Calibri" w:hAnsi="Times New Roman"/>
          <w:sz w:val="28"/>
          <w:szCs w:val="28"/>
        </w:rPr>
        <w:t>1</w:t>
      </w:r>
      <w:r w:rsidR="000D20B0" w:rsidRPr="00DB0CA3">
        <w:rPr>
          <w:rFonts w:ascii="Times New Roman" w:eastAsia="Calibri" w:hAnsi="Times New Roman"/>
          <w:sz w:val="28"/>
          <w:szCs w:val="28"/>
        </w:rPr>
        <w:t xml:space="preserve"> изложить в следующей редакции:</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«2</w:t>
      </w:r>
      <w:r w:rsidR="00E74D11" w:rsidRPr="00DB0CA3">
        <w:rPr>
          <w:rFonts w:ascii="Times New Roman" w:eastAsia="Calibri" w:hAnsi="Times New Roman"/>
          <w:sz w:val="28"/>
          <w:szCs w:val="28"/>
        </w:rPr>
        <w:t>1</w:t>
      </w:r>
      <w:r w:rsidRPr="00DB0CA3">
        <w:rPr>
          <w:rFonts w:ascii="Times New Roman" w:eastAsia="Calibri" w:hAnsi="Times New Roman"/>
          <w:sz w:val="28"/>
          <w:szCs w:val="28"/>
        </w:rPr>
        <w:t xml:space="preserve">. После завершения </w:t>
      </w:r>
      <w:proofErr w:type="gramStart"/>
      <w:r w:rsidRPr="00DB0CA3">
        <w:rPr>
          <w:rFonts w:ascii="Times New Roman" w:eastAsia="Calibri" w:hAnsi="Times New Roman"/>
          <w:sz w:val="28"/>
          <w:szCs w:val="28"/>
        </w:rPr>
        <w:t>подсчета</w:t>
      </w:r>
      <w:proofErr w:type="gramEnd"/>
      <w:r w:rsidRPr="00DB0CA3">
        <w:rPr>
          <w:rFonts w:ascii="Times New Roman" w:eastAsia="Calibri" w:hAnsi="Times New Roman"/>
          <w:sz w:val="28"/>
          <w:szCs w:val="28"/>
        </w:rPr>
        <w:t xml:space="preserve">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w:t>
      </w:r>
      <w:proofErr w:type="gramStart"/>
      <w:r w:rsidRPr="00DB0CA3">
        <w:rPr>
          <w:rFonts w:ascii="Times New Roman" w:eastAsia="Calibri" w:hAnsi="Times New Roman"/>
          <w:sz w:val="28"/>
          <w:szCs w:val="28"/>
        </w:rPr>
        <w:t>комиссии</w:t>
      </w:r>
      <w:proofErr w:type="gramEnd"/>
      <w:r w:rsidRPr="00DB0CA3">
        <w:rPr>
          <w:rFonts w:ascii="Times New Roman" w:eastAsia="Calibri" w:hAnsi="Times New Roman"/>
          <w:sz w:val="28"/>
          <w:szCs w:val="28"/>
        </w:rPr>
        <w:t xml:space="preserve">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и которым предоставляется возможность поставить на мешках или коробках свои подписи</w:t>
      </w:r>
      <w:proofErr w:type="gramStart"/>
      <w:r w:rsidRPr="00DB0CA3">
        <w:rPr>
          <w:rFonts w:ascii="Times New Roman" w:eastAsia="Calibri" w:hAnsi="Times New Roman"/>
          <w:sz w:val="28"/>
          <w:szCs w:val="28"/>
        </w:rPr>
        <w:t>.</w:t>
      </w:r>
      <w:r w:rsidR="004F49E9" w:rsidRPr="00DB0CA3">
        <w:rPr>
          <w:rFonts w:ascii="Times New Roman" w:eastAsia="Calibri" w:hAnsi="Times New Roman"/>
          <w:sz w:val="28"/>
          <w:szCs w:val="28"/>
        </w:rPr>
        <w:t>»</w:t>
      </w:r>
      <w:r w:rsidRPr="00DB0CA3">
        <w:rPr>
          <w:rFonts w:ascii="Times New Roman" w:eastAsia="Calibri" w:hAnsi="Times New Roman"/>
          <w:sz w:val="28"/>
          <w:szCs w:val="28"/>
        </w:rPr>
        <w:t>;</w:t>
      </w:r>
      <w:proofErr w:type="gramEnd"/>
    </w:p>
    <w:p w:rsidR="000D20B0" w:rsidRPr="00DB0CA3" w:rsidRDefault="004F49E9"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д) </w:t>
      </w:r>
      <w:r w:rsidR="000D20B0" w:rsidRPr="00DB0CA3">
        <w:rPr>
          <w:rFonts w:ascii="Times New Roman" w:eastAsia="Calibri" w:hAnsi="Times New Roman"/>
          <w:sz w:val="28"/>
          <w:szCs w:val="28"/>
        </w:rPr>
        <w:t xml:space="preserve">часть 27 дополнить предложением следующего содержания: </w:t>
      </w:r>
      <w:r w:rsidRPr="00DB0CA3">
        <w:rPr>
          <w:rFonts w:ascii="Times New Roman" w:eastAsia="Calibri" w:hAnsi="Times New Roman"/>
          <w:sz w:val="28"/>
          <w:szCs w:val="28"/>
        </w:rPr>
        <w:t>«</w:t>
      </w:r>
      <w:r w:rsidR="000D20B0" w:rsidRPr="00DB0CA3">
        <w:rPr>
          <w:rFonts w:ascii="Times New Roman" w:eastAsia="Calibri" w:hAnsi="Times New Roman"/>
          <w:sz w:val="28"/>
          <w:szCs w:val="28"/>
        </w:rPr>
        <w:t>В случае</w:t>
      </w:r>
      <w:proofErr w:type="gramStart"/>
      <w:r w:rsidR="000D20B0" w:rsidRPr="00DB0CA3">
        <w:rPr>
          <w:rFonts w:ascii="Times New Roman" w:eastAsia="Calibri" w:hAnsi="Times New Roman"/>
          <w:sz w:val="28"/>
          <w:szCs w:val="28"/>
        </w:rPr>
        <w:t>,</w:t>
      </w:r>
      <w:proofErr w:type="gramEnd"/>
      <w:r w:rsidR="000D20B0" w:rsidRPr="00DB0CA3">
        <w:rPr>
          <w:rFonts w:ascii="Times New Roman" w:eastAsia="Calibri" w:hAnsi="Times New Roman"/>
          <w:sz w:val="28"/>
          <w:szCs w:val="28"/>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r w:rsidRPr="00DB0CA3">
        <w:rPr>
          <w:rFonts w:ascii="Times New Roman" w:eastAsia="Calibri" w:hAnsi="Times New Roman"/>
          <w:sz w:val="28"/>
          <w:szCs w:val="28"/>
        </w:rPr>
        <w:t>»;</w:t>
      </w:r>
    </w:p>
    <w:p w:rsidR="000D20B0" w:rsidRPr="00DB0CA3" w:rsidRDefault="004F49E9"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е) </w:t>
      </w:r>
      <w:r w:rsidR="000D20B0" w:rsidRPr="00DB0CA3">
        <w:rPr>
          <w:rFonts w:ascii="Times New Roman" w:eastAsia="Calibri" w:hAnsi="Times New Roman"/>
          <w:sz w:val="28"/>
          <w:szCs w:val="28"/>
        </w:rPr>
        <w:t xml:space="preserve">часть 32 изложить в следующей редакции: </w:t>
      </w:r>
    </w:p>
    <w:p w:rsidR="000D20B0" w:rsidRPr="00DB0CA3" w:rsidRDefault="000D20B0"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sz w:val="28"/>
          <w:szCs w:val="28"/>
        </w:rPr>
        <w:t xml:space="preserve">«32. </w:t>
      </w:r>
      <w:proofErr w:type="gramStart"/>
      <w:r w:rsidRPr="00DB0CA3">
        <w:rPr>
          <w:rFonts w:ascii="Times New Roman" w:eastAsia="Calibri" w:hAnsi="Times New Roman"/>
          <w:sz w:val="28"/>
          <w:szCs w:val="28"/>
        </w:rPr>
        <w:t xml:space="preserve">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w:t>
      </w:r>
      <w:r w:rsidR="004F49E9" w:rsidRPr="00DB0CA3">
        <w:rPr>
          <w:rFonts w:ascii="Times New Roman" w:eastAsia="Calibri" w:hAnsi="Times New Roman"/>
          <w:sz w:val="28"/>
          <w:szCs w:val="28"/>
        </w:rPr>
        <w:t>«</w:t>
      </w:r>
      <w:r w:rsidRPr="00DB0CA3">
        <w:rPr>
          <w:rFonts w:ascii="Times New Roman" w:eastAsia="Calibri" w:hAnsi="Times New Roman"/>
          <w:sz w:val="28"/>
          <w:szCs w:val="28"/>
        </w:rPr>
        <w:t>Выборы</w:t>
      </w:r>
      <w:r w:rsidR="004F49E9" w:rsidRPr="00DB0CA3">
        <w:rPr>
          <w:rFonts w:ascii="Times New Roman" w:eastAsia="Calibri" w:hAnsi="Times New Roman"/>
          <w:sz w:val="28"/>
          <w:szCs w:val="28"/>
        </w:rPr>
        <w:t>»</w:t>
      </w:r>
      <w:r w:rsidRPr="00DB0CA3">
        <w:rPr>
          <w:rFonts w:ascii="Times New Roman" w:eastAsia="Calibri" w:hAnsi="Times New Roman"/>
          <w:sz w:val="28"/>
          <w:szCs w:val="28"/>
        </w:rPr>
        <w:t>, а первый экземпляр протокола об итогах голосования и вся документация референдума, включая бюллетени, при первой же возможности представляются в избирательную комиссию муниципального образования.»;</w:t>
      </w:r>
      <w:proofErr w:type="gramEnd"/>
    </w:p>
    <w:p w:rsidR="004F49E9" w:rsidRPr="00DB0CA3" w:rsidRDefault="004F49E9" w:rsidP="00DB0CA3">
      <w:pPr>
        <w:autoSpaceDE w:val="0"/>
        <w:autoSpaceDN w:val="0"/>
        <w:adjustRightInd w:val="0"/>
        <w:spacing w:after="0" w:line="240" w:lineRule="auto"/>
        <w:ind w:firstLine="720"/>
        <w:jc w:val="both"/>
        <w:rPr>
          <w:rFonts w:ascii="Times New Roman" w:eastAsia="Calibri" w:hAnsi="Times New Roman"/>
          <w:sz w:val="28"/>
          <w:szCs w:val="28"/>
        </w:rPr>
      </w:pPr>
      <w:r w:rsidRPr="00DB0CA3">
        <w:rPr>
          <w:rFonts w:ascii="Times New Roman" w:eastAsia="Calibri" w:hAnsi="Times New Roman"/>
          <w:b/>
          <w:sz w:val="28"/>
          <w:szCs w:val="28"/>
        </w:rPr>
        <w:t xml:space="preserve">27) </w:t>
      </w:r>
      <w:r w:rsidRPr="00DB0CA3">
        <w:rPr>
          <w:rFonts w:ascii="Times New Roman" w:eastAsia="Calibri" w:hAnsi="Times New Roman"/>
          <w:sz w:val="28"/>
          <w:szCs w:val="28"/>
        </w:rPr>
        <w:t>часть 9 статьи 58 изложить в следующей редакции:</w:t>
      </w:r>
    </w:p>
    <w:p w:rsidR="00B4789C" w:rsidRPr="00DB0CA3" w:rsidRDefault="004F49E9" w:rsidP="00DB0CA3">
      <w:pPr>
        <w:autoSpaceDE w:val="0"/>
        <w:autoSpaceDN w:val="0"/>
        <w:adjustRightInd w:val="0"/>
        <w:spacing w:after="0" w:line="240" w:lineRule="auto"/>
        <w:ind w:firstLine="720"/>
        <w:jc w:val="both"/>
        <w:rPr>
          <w:rFonts w:ascii="Times New Roman" w:eastAsia="Calibri" w:hAnsi="Times New Roman"/>
          <w:b/>
          <w:sz w:val="28"/>
          <w:szCs w:val="28"/>
        </w:rPr>
      </w:pPr>
      <w:r w:rsidRPr="00DB0CA3">
        <w:rPr>
          <w:rFonts w:ascii="Times New Roman" w:eastAsia="Calibri" w:hAnsi="Times New Roman"/>
          <w:sz w:val="28"/>
          <w:szCs w:val="28"/>
        </w:rPr>
        <w:t>«9.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избирательная комиссия муниципального образования принимает решение о результатах референдума</w:t>
      </w:r>
      <w:proofErr w:type="gramStart"/>
      <w:r w:rsidRPr="00DB0CA3">
        <w:rPr>
          <w:rFonts w:ascii="Times New Roman" w:eastAsia="Calibri" w:hAnsi="Times New Roman"/>
          <w:sz w:val="28"/>
          <w:szCs w:val="28"/>
        </w:rPr>
        <w:t>.»</w:t>
      </w:r>
      <w:r w:rsidR="00F81D2C" w:rsidRPr="00DB0CA3">
        <w:rPr>
          <w:rFonts w:ascii="Times New Roman" w:eastAsia="Calibri" w:hAnsi="Times New Roman"/>
          <w:sz w:val="28"/>
          <w:szCs w:val="28"/>
        </w:rPr>
        <w:t>.</w:t>
      </w:r>
      <w:proofErr w:type="gramEnd"/>
    </w:p>
    <w:p w:rsidR="00B84BA6" w:rsidRPr="00DB0CA3" w:rsidRDefault="00B84BA6" w:rsidP="00DB0CA3">
      <w:pPr>
        <w:autoSpaceDE w:val="0"/>
        <w:autoSpaceDN w:val="0"/>
        <w:adjustRightInd w:val="0"/>
        <w:spacing w:after="0" w:line="240" w:lineRule="auto"/>
        <w:ind w:firstLine="720"/>
        <w:jc w:val="both"/>
        <w:rPr>
          <w:rFonts w:ascii="Times New Roman" w:eastAsia="Calibri" w:hAnsi="Times New Roman"/>
          <w:b/>
          <w:sz w:val="28"/>
          <w:szCs w:val="28"/>
        </w:rPr>
      </w:pPr>
    </w:p>
    <w:p w:rsidR="00B84BA6" w:rsidRPr="00DB0CA3" w:rsidRDefault="00B84BA6" w:rsidP="00DB0CA3">
      <w:pPr>
        <w:widowControl w:val="0"/>
        <w:autoSpaceDE w:val="0"/>
        <w:autoSpaceDN w:val="0"/>
        <w:adjustRightInd w:val="0"/>
        <w:spacing w:after="0" w:line="240" w:lineRule="auto"/>
        <w:ind w:firstLine="708"/>
        <w:jc w:val="both"/>
        <w:outlineLvl w:val="1"/>
        <w:rPr>
          <w:rFonts w:ascii="Times New Roman" w:hAnsi="Times New Roman"/>
          <w:b/>
          <w:sz w:val="28"/>
          <w:szCs w:val="28"/>
        </w:rPr>
      </w:pPr>
      <w:r w:rsidRPr="00DB0CA3">
        <w:rPr>
          <w:rFonts w:ascii="Times New Roman" w:hAnsi="Times New Roman"/>
          <w:b/>
          <w:sz w:val="28"/>
          <w:szCs w:val="28"/>
        </w:rPr>
        <w:t>Статья 2</w:t>
      </w:r>
    </w:p>
    <w:p w:rsidR="00B84BA6" w:rsidRPr="00DB0CA3" w:rsidRDefault="001E23F5" w:rsidP="00DB0CA3">
      <w:pPr>
        <w:autoSpaceDE w:val="0"/>
        <w:autoSpaceDN w:val="0"/>
        <w:adjustRightInd w:val="0"/>
        <w:spacing w:after="0" w:line="240" w:lineRule="auto"/>
        <w:ind w:firstLine="708"/>
        <w:jc w:val="both"/>
        <w:rPr>
          <w:rFonts w:ascii="Times New Roman" w:hAnsi="Times New Roman"/>
          <w:sz w:val="28"/>
          <w:szCs w:val="28"/>
        </w:rPr>
      </w:pPr>
      <w:r w:rsidRPr="00DB0CA3">
        <w:rPr>
          <w:rFonts w:ascii="Times New Roman" w:hAnsi="Times New Roman"/>
          <w:sz w:val="28"/>
          <w:szCs w:val="28"/>
        </w:rPr>
        <w:t xml:space="preserve">1. </w:t>
      </w:r>
      <w:r w:rsidR="00B84BA6" w:rsidRPr="00DB0CA3">
        <w:rPr>
          <w:rFonts w:ascii="Times New Roman" w:hAnsi="Times New Roman"/>
          <w:sz w:val="28"/>
          <w:szCs w:val="28"/>
        </w:rPr>
        <w:t>Настоящий Закон вступает в силу по истечении десяти дней после дня его официального опубликования.</w:t>
      </w:r>
    </w:p>
    <w:p w:rsidR="001E23F5" w:rsidRPr="00DB0CA3" w:rsidRDefault="001E23F5" w:rsidP="00DB0CA3">
      <w:pPr>
        <w:autoSpaceDE w:val="0"/>
        <w:autoSpaceDN w:val="0"/>
        <w:adjustRightInd w:val="0"/>
        <w:spacing w:after="0" w:line="240" w:lineRule="auto"/>
        <w:ind w:firstLine="708"/>
        <w:jc w:val="both"/>
        <w:rPr>
          <w:rFonts w:ascii="Times New Roman" w:hAnsi="Times New Roman"/>
          <w:sz w:val="28"/>
          <w:szCs w:val="28"/>
        </w:rPr>
      </w:pPr>
      <w:r w:rsidRPr="00DB0CA3">
        <w:rPr>
          <w:rFonts w:ascii="Times New Roman" w:hAnsi="Times New Roman"/>
          <w:sz w:val="28"/>
          <w:szCs w:val="28"/>
        </w:rPr>
        <w:lastRenderedPageBreak/>
        <w:t xml:space="preserve">2. </w:t>
      </w:r>
      <w:r w:rsidR="00F81D2C" w:rsidRPr="00DB0CA3">
        <w:rPr>
          <w:rFonts w:ascii="Times New Roman" w:hAnsi="Times New Roman"/>
          <w:sz w:val="28"/>
          <w:szCs w:val="28"/>
        </w:rPr>
        <w:t xml:space="preserve">Положения </w:t>
      </w:r>
      <w:r w:rsidR="00413F7F" w:rsidRPr="00DB0CA3">
        <w:rPr>
          <w:rFonts w:ascii="Times New Roman" w:hAnsi="Times New Roman"/>
          <w:sz w:val="28"/>
          <w:szCs w:val="28"/>
        </w:rPr>
        <w:t>пу</w:t>
      </w:r>
      <w:r w:rsidR="00F81D2C" w:rsidRPr="00DB0CA3">
        <w:rPr>
          <w:rFonts w:ascii="Times New Roman" w:hAnsi="Times New Roman"/>
          <w:sz w:val="28"/>
          <w:szCs w:val="28"/>
        </w:rPr>
        <w:t>нктов</w:t>
      </w:r>
      <w:r w:rsidR="00413F7F" w:rsidRPr="00DB0CA3">
        <w:rPr>
          <w:rFonts w:ascii="Times New Roman" w:hAnsi="Times New Roman"/>
          <w:sz w:val="28"/>
          <w:szCs w:val="28"/>
        </w:rPr>
        <w:t xml:space="preserve"> 4 и 5 части 2</w:t>
      </w:r>
      <w:r w:rsidR="00413F7F" w:rsidRPr="00DB0CA3">
        <w:rPr>
          <w:rFonts w:ascii="Times New Roman" w:hAnsi="Times New Roman"/>
          <w:sz w:val="28"/>
          <w:szCs w:val="28"/>
          <w:vertAlign w:val="superscript"/>
        </w:rPr>
        <w:t>2</w:t>
      </w:r>
      <w:r w:rsidR="00413F7F" w:rsidRPr="00DB0CA3">
        <w:rPr>
          <w:rFonts w:ascii="Times New Roman" w:hAnsi="Times New Roman"/>
          <w:sz w:val="28"/>
          <w:szCs w:val="28"/>
        </w:rPr>
        <w:t xml:space="preserve"> статьи 17 Закона Республики Ингушетия от 8 июня 2009 года №22-РЗ «О местном референдуме в Республике Ингушетия» (в реда</w:t>
      </w:r>
      <w:r w:rsidR="00014948" w:rsidRPr="00DB0CA3">
        <w:rPr>
          <w:rFonts w:ascii="Times New Roman" w:hAnsi="Times New Roman"/>
          <w:sz w:val="28"/>
          <w:szCs w:val="28"/>
        </w:rPr>
        <w:t>кции настоящего Закона) применяю</w:t>
      </w:r>
      <w:r w:rsidR="00413F7F" w:rsidRPr="00DB0CA3">
        <w:rPr>
          <w:rFonts w:ascii="Times New Roman" w:hAnsi="Times New Roman"/>
          <w:sz w:val="28"/>
          <w:szCs w:val="28"/>
        </w:rPr>
        <w:t xml:space="preserve">тся с 1 мая 2018 года. </w:t>
      </w:r>
    </w:p>
    <w:p w:rsidR="00B84BA6" w:rsidRPr="00DB0CA3" w:rsidRDefault="00B84BA6" w:rsidP="00DB0CA3">
      <w:pPr>
        <w:autoSpaceDE w:val="0"/>
        <w:autoSpaceDN w:val="0"/>
        <w:adjustRightInd w:val="0"/>
        <w:spacing w:after="0" w:line="240" w:lineRule="auto"/>
        <w:rPr>
          <w:rFonts w:ascii="Times New Roman" w:hAnsi="Times New Roman"/>
          <w:b/>
          <w:sz w:val="28"/>
          <w:szCs w:val="28"/>
        </w:rPr>
      </w:pPr>
      <w:bookmarkStart w:id="27" w:name="Par111"/>
      <w:bookmarkEnd w:id="27"/>
    </w:p>
    <w:p w:rsidR="00B84BA6" w:rsidRDefault="00B84BA6" w:rsidP="00DB0CA3">
      <w:pPr>
        <w:autoSpaceDE w:val="0"/>
        <w:autoSpaceDN w:val="0"/>
        <w:adjustRightInd w:val="0"/>
        <w:spacing w:after="0" w:line="240" w:lineRule="auto"/>
        <w:rPr>
          <w:rFonts w:ascii="Times New Roman" w:hAnsi="Times New Roman"/>
          <w:b/>
          <w:sz w:val="28"/>
          <w:szCs w:val="28"/>
        </w:rPr>
      </w:pPr>
    </w:p>
    <w:p w:rsidR="00F81D2C" w:rsidRPr="00DB0CA3" w:rsidRDefault="00F81D2C" w:rsidP="00DB0CA3">
      <w:pPr>
        <w:autoSpaceDE w:val="0"/>
        <w:autoSpaceDN w:val="0"/>
        <w:adjustRightInd w:val="0"/>
        <w:spacing w:after="0" w:line="240" w:lineRule="auto"/>
        <w:rPr>
          <w:rFonts w:ascii="Times New Roman" w:hAnsi="Times New Roman"/>
          <w:b/>
          <w:sz w:val="28"/>
          <w:szCs w:val="28"/>
        </w:rPr>
      </w:pPr>
    </w:p>
    <w:p w:rsidR="00F81D2C" w:rsidRPr="00DB0CA3" w:rsidRDefault="00F81D2C" w:rsidP="00DB0CA3">
      <w:pPr>
        <w:autoSpaceDE w:val="0"/>
        <w:autoSpaceDN w:val="0"/>
        <w:adjustRightInd w:val="0"/>
        <w:spacing w:after="0" w:line="240" w:lineRule="auto"/>
        <w:rPr>
          <w:rFonts w:ascii="Times New Roman" w:hAnsi="Times New Roman"/>
          <w:b/>
          <w:sz w:val="28"/>
          <w:szCs w:val="28"/>
        </w:rPr>
      </w:pPr>
    </w:p>
    <w:p w:rsidR="00B84BA6" w:rsidRPr="00DB0CA3" w:rsidRDefault="00B84BA6" w:rsidP="00DB0CA3">
      <w:pPr>
        <w:autoSpaceDE w:val="0"/>
        <w:autoSpaceDN w:val="0"/>
        <w:adjustRightInd w:val="0"/>
        <w:spacing w:after="0" w:line="240" w:lineRule="auto"/>
        <w:ind w:left="708" w:firstLine="12"/>
        <w:rPr>
          <w:rFonts w:ascii="Times New Roman" w:hAnsi="Times New Roman"/>
          <w:b/>
          <w:sz w:val="28"/>
          <w:szCs w:val="28"/>
        </w:rPr>
      </w:pPr>
      <w:r w:rsidRPr="00DB0CA3">
        <w:rPr>
          <w:rFonts w:ascii="Times New Roman" w:hAnsi="Times New Roman"/>
          <w:b/>
          <w:sz w:val="28"/>
          <w:szCs w:val="28"/>
        </w:rPr>
        <w:t xml:space="preserve">   Глава </w:t>
      </w:r>
    </w:p>
    <w:p w:rsidR="00B84BA6" w:rsidRPr="00DB0CA3" w:rsidRDefault="00D61D87" w:rsidP="00DB0CA3">
      <w:pPr>
        <w:autoSpaceDE w:val="0"/>
        <w:autoSpaceDN w:val="0"/>
        <w:adjustRightInd w:val="0"/>
        <w:spacing w:after="0" w:line="240" w:lineRule="auto"/>
        <w:rPr>
          <w:rFonts w:ascii="Times New Roman" w:hAnsi="Times New Roman"/>
          <w:b/>
          <w:sz w:val="28"/>
          <w:szCs w:val="28"/>
        </w:rPr>
      </w:pPr>
      <w:r w:rsidRPr="00DB0CA3">
        <w:rPr>
          <w:rFonts w:ascii="Times New Roman" w:hAnsi="Times New Roman"/>
          <w:b/>
          <w:sz w:val="28"/>
          <w:szCs w:val="28"/>
        </w:rPr>
        <w:t xml:space="preserve">Республики Ингушетия </w:t>
      </w:r>
      <w:r w:rsidRPr="00DB0CA3">
        <w:rPr>
          <w:rFonts w:ascii="Times New Roman" w:hAnsi="Times New Roman"/>
          <w:b/>
          <w:sz w:val="28"/>
          <w:szCs w:val="28"/>
        </w:rPr>
        <w:tab/>
      </w:r>
      <w:r w:rsidRPr="00DB0CA3">
        <w:rPr>
          <w:rFonts w:ascii="Times New Roman" w:hAnsi="Times New Roman"/>
          <w:b/>
          <w:sz w:val="28"/>
          <w:szCs w:val="28"/>
        </w:rPr>
        <w:tab/>
      </w:r>
      <w:r w:rsidRPr="00DB0CA3">
        <w:rPr>
          <w:rFonts w:ascii="Times New Roman" w:hAnsi="Times New Roman"/>
          <w:b/>
          <w:sz w:val="28"/>
          <w:szCs w:val="28"/>
        </w:rPr>
        <w:tab/>
      </w:r>
      <w:r w:rsidRPr="00DB0CA3">
        <w:rPr>
          <w:rFonts w:ascii="Times New Roman" w:hAnsi="Times New Roman"/>
          <w:b/>
          <w:sz w:val="28"/>
          <w:szCs w:val="28"/>
        </w:rPr>
        <w:tab/>
      </w:r>
      <w:r w:rsidRPr="00DB0CA3">
        <w:rPr>
          <w:rFonts w:ascii="Times New Roman" w:hAnsi="Times New Roman"/>
          <w:b/>
          <w:sz w:val="28"/>
          <w:szCs w:val="28"/>
        </w:rPr>
        <w:tab/>
      </w:r>
      <w:r w:rsidR="00F73AB9" w:rsidRPr="00DB0CA3">
        <w:rPr>
          <w:rFonts w:ascii="Times New Roman" w:hAnsi="Times New Roman"/>
          <w:b/>
          <w:sz w:val="28"/>
          <w:szCs w:val="28"/>
        </w:rPr>
        <w:tab/>
      </w:r>
      <w:r w:rsidR="00F8730E">
        <w:rPr>
          <w:rFonts w:ascii="Times New Roman" w:hAnsi="Times New Roman"/>
          <w:b/>
          <w:sz w:val="28"/>
          <w:szCs w:val="28"/>
        </w:rPr>
        <w:t xml:space="preserve"> </w:t>
      </w:r>
      <w:proofErr w:type="spellStart"/>
      <w:r w:rsidR="00F73AB9" w:rsidRPr="00DB0CA3">
        <w:rPr>
          <w:rFonts w:ascii="Times New Roman" w:hAnsi="Times New Roman"/>
          <w:b/>
          <w:sz w:val="28"/>
          <w:szCs w:val="28"/>
        </w:rPr>
        <w:t>Ю.Б.</w:t>
      </w:r>
      <w:r w:rsidR="00B84BA6" w:rsidRPr="00DB0CA3">
        <w:rPr>
          <w:rFonts w:ascii="Times New Roman" w:hAnsi="Times New Roman"/>
          <w:b/>
          <w:sz w:val="28"/>
          <w:szCs w:val="28"/>
        </w:rPr>
        <w:t>Евкуров</w:t>
      </w:r>
      <w:proofErr w:type="spellEnd"/>
    </w:p>
    <w:p w:rsidR="00B84BA6" w:rsidRDefault="00B84BA6" w:rsidP="00DB0CA3">
      <w:pPr>
        <w:autoSpaceDE w:val="0"/>
        <w:autoSpaceDN w:val="0"/>
        <w:adjustRightInd w:val="0"/>
        <w:spacing w:after="0" w:line="240" w:lineRule="auto"/>
        <w:rPr>
          <w:rFonts w:ascii="Times New Roman" w:hAnsi="Times New Roman"/>
          <w:b/>
          <w:sz w:val="28"/>
          <w:szCs w:val="28"/>
        </w:rPr>
      </w:pPr>
    </w:p>
    <w:p w:rsidR="00F8730E" w:rsidRDefault="00F8730E" w:rsidP="00DB0CA3">
      <w:pPr>
        <w:autoSpaceDE w:val="0"/>
        <w:autoSpaceDN w:val="0"/>
        <w:adjustRightInd w:val="0"/>
        <w:spacing w:after="0" w:line="240" w:lineRule="auto"/>
        <w:rPr>
          <w:rFonts w:ascii="Times New Roman" w:hAnsi="Times New Roman"/>
          <w:b/>
          <w:sz w:val="28"/>
          <w:szCs w:val="28"/>
        </w:rPr>
      </w:pPr>
    </w:p>
    <w:p w:rsidR="00F8730E" w:rsidRPr="00DB0CA3" w:rsidRDefault="00F8730E" w:rsidP="00DB0CA3">
      <w:pPr>
        <w:autoSpaceDE w:val="0"/>
        <w:autoSpaceDN w:val="0"/>
        <w:adjustRightInd w:val="0"/>
        <w:spacing w:after="0" w:line="240" w:lineRule="auto"/>
        <w:rPr>
          <w:rFonts w:ascii="Times New Roman" w:hAnsi="Times New Roman"/>
          <w:b/>
          <w:sz w:val="28"/>
          <w:szCs w:val="28"/>
        </w:rPr>
      </w:pPr>
    </w:p>
    <w:p w:rsidR="00B84BA6" w:rsidRPr="00DB0CA3" w:rsidRDefault="00B84BA6" w:rsidP="00DB0CA3">
      <w:pPr>
        <w:autoSpaceDE w:val="0"/>
        <w:autoSpaceDN w:val="0"/>
        <w:adjustRightInd w:val="0"/>
        <w:spacing w:after="0" w:line="240" w:lineRule="auto"/>
        <w:ind w:firstLine="708"/>
        <w:rPr>
          <w:rFonts w:ascii="Times New Roman" w:hAnsi="Times New Roman"/>
          <w:b/>
          <w:sz w:val="28"/>
          <w:szCs w:val="28"/>
        </w:rPr>
      </w:pPr>
      <w:r w:rsidRPr="00DB0CA3">
        <w:rPr>
          <w:rFonts w:ascii="Times New Roman" w:hAnsi="Times New Roman"/>
          <w:b/>
          <w:sz w:val="28"/>
          <w:szCs w:val="28"/>
        </w:rPr>
        <w:t xml:space="preserve">г. </w:t>
      </w:r>
      <w:proofErr w:type="spellStart"/>
      <w:r w:rsidRPr="00DB0CA3">
        <w:rPr>
          <w:rFonts w:ascii="Times New Roman" w:hAnsi="Times New Roman"/>
          <w:b/>
          <w:sz w:val="28"/>
          <w:szCs w:val="28"/>
        </w:rPr>
        <w:t>Магас</w:t>
      </w:r>
      <w:proofErr w:type="spellEnd"/>
    </w:p>
    <w:p w:rsidR="00B84BA6" w:rsidRPr="00DB0CA3" w:rsidRDefault="00B84BA6" w:rsidP="00DB0CA3">
      <w:pPr>
        <w:autoSpaceDE w:val="0"/>
        <w:autoSpaceDN w:val="0"/>
        <w:adjustRightInd w:val="0"/>
        <w:spacing w:after="0" w:line="240" w:lineRule="auto"/>
        <w:jc w:val="both"/>
        <w:rPr>
          <w:rFonts w:ascii="Times New Roman" w:hAnsi="Times New Roman"/>
          <w:b/>
          <w:sz w:val="28"/>
          <w:szCs w:val="28"/>
        </w:rPr>
      </w:pPr>
      <w:r w:rsidRPr="00DB0CA3">
        <w:rPr>
          <w:rFonts w:ascii="Times New Roman" w:hAnsi="Times New Roman"/>
          <w:b/>
          <w:sz w:val="28"/>
          <w:szCs w:val="28"/>
        </w:rPr>
        <w:t>«___»  ______ 201</w:t>
      </w:r>
      <w:r w:rsidR="00F73AB9" w:rsidRPr="00DB0CA3">
        <w:rPr>
          <w:rFonts w:ascii="Times New Roman" w:hAnsi="Times New Roman"/>
          <w:b/>
          <w:sz w:val="28"/>
          <w:szCs w:val="28"/>
        </w:rPr>
        <w:t>7</w:t>
      </w:r>
      <w:r w:rsidRPr="00DB0CA3">
        <w:rPr>
          <w:rFonts w:ascii="Times New Roman" w:hAnsi="Times New Roman"/>
          <w:b/>
          <w:sz w:val="28"/>
          <w:szCs w:val="28"/>
        </w:rPr>
        <w:t xml:space="preserve"> года</w:t>
      </w:r>
    </w:p>
    <w:p w:rsidR="00B84BA6" w:rsidRPr="00DB0CA3" w:rsidRDefault="00B84BA6" w:rsidP="00DB0CA3">
      <w:pPr>
        <w:autoSpaceDE w:val="0"/>
        <w:autoSpaceDN w:val="0"/>
        <w:adjustRightInd w:val="0"/>
        <w:spacing w:after="0" w:line="240" w:lineRule="auto"/>
        <w:jc w:val="both"/>
        <w:rPr>
          <w:rFonts w:ascii="Times New Roman" w:hAnsi="Times New Roman"/>
          <w:b/>
          <w:sz w:val="28"/>
          <w:szCs w:val="28"/>
        </w:rPr>
      </w:pPr>
      <w:r w:rsidRPr="00DB0CA3">
        <w:rPr>
          <w:rFonts w:ascii="Times New Roman" w:hAnsi="Times New Roman"/>
          <w:b/>
          <w:sz w:val="28"/>
          <w:szCs w:val="28"/>
        </w:rPr>
        <w:t xml:space="preserve">          № ___</w:t>
      </w:r>
    </w:p>
    <w:p w:rsidR="00B84BA6" w:rsidRPr="00DB0CA3" w:rsidRDefault="00B84BA6" w:rsidP="00DB0CA3">
      <w:pPr>
        <w:pStyle w:val="a3"/>
        <w:jc w:val="both"/>
        <w:rPr>
          <w:rFonts w:ascii="Times New Roman" w:hAnsi="Times New Roman"/>
          <w:sz w:val="28"/>
          <w:szCs w:val="28"/>
        </w:rPr>
      </w:pPr>
    </w:p>
    <w:p w:rsidR="00905D9E" w:rsidRPr="00DB0CA3" w:rsidRDefault="00905D9E"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p w:rsidR="00F73AB9" w:rsidRPr="00DB0CA3" w:rsidRDefault="00F73AB9" w:rsidP="00DB0CA3">
      <w:pPr>
        <w:pStyle w:val="s1"/>
        <w:shd w:val="clear" w:color="auto" w:fill="FFFFFF"/>
        <w:spacing w:before="0" w:beforeAutospacing="0" w:after="0" w:afterAutospacing="0"/>
        <w:ind w:firstLine="709"/>
        <w:jc w:val="both"/>
        <w:rPr>
          <w:b/>
          <w:sz w:val="28"/>
          <w:szCs w:val="28"/>
        </w:rPr>
      </w:pPr>
    </w:p>
    <w:sectPr w:rsidR="00F73AB9" w:rsidRPr="00DB0CA3" w:rsidSect="00591C3A">
      <w:headerReference w:type="default" r:id="rId27"/>
      <w:footerReference w:type="default" r:id="rId28"/>
      <w:footerReference w:type="first" r:id="rId2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7F" w:rsidRDefault="0051467F" w:rsidP="00A57CB8">
      <w:pPr>
        <w:spacing w:after="0" w:line="240" w:lineRule="auto"/>
      </w:pPr>
      <w:r>
        <w:separator/>
      </w:r>
    </w:p>
  </w:endnote>
  <w:endnote w:type="continuationSeparator" w:id="0">
    <w:p w:rsidR="0051467F" w:rsidRDefault="0051467F" w:rsidP="00A5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6E" w:rsidRDefault="0053156E">
    <w:pPr>
      <w:pStyle w:val="a9"/>
    </w:pPr>
  </w:p>
  <w:p w:rsidR="00A57CB8" w:rsidRDefault="00A57CB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3A" w:rsidRPr="00EF6534" w:rsidRDefault="00EF6534">
    <w:pPr>
      <w:pStyle w:val="a9"/>
      <w:rPr>
        <w:rFonts w:ascii="Times New Roman" w:hAnsi="Times New Roman"/>
        <w:sz w:val="14"/>
        <w:szCs w:val="14"/>
      </w:rPr>
    </w:pPr>
    <w:proofErr w:type="gramStart"/>
    <w:r w:rsidRPr="00EF6534">
      <w:rPr>
        <w:rFonts w:ascii="Times New Roman" w:hAnsi="Times New Roman"/>
        <w:sz w:val="14"/>
        <w:szCs w:val="14"/>
      </w:rPr>
      <w:t>Закон 142 (</w:t>
    </w:r>
    <w:proofErr w:type="spellStart"/>
    <w:r w:rsidRPr="00EF6534">
      <w:rPr>
        <w:rFonts w:ascii="Times New Roman" w:hAnsi="Times New Roman"/>
        <w:sz w:val="14"/>
        <w:szCs w:val="14"/>
      </w:rPr>
      <w:t>Вн</w:t>
    </w:r>
    <w:proofErr w:type="spellEnd"/>
    <w:r w:rsidRPr="00EF6534">
      <w:rPr>
        <w:rFonts w:ascii="Times New Roman" w:hAnsi="Times New Roman"/>
        <w:sz w:val="14"/>
        <w:szCs w:val="14"/>
      </w:rPr>
      <w:t>. изм.</w:t>
    </w:r>
    <w:proofErr w:type="gramEnd"/>
    <w:r w:rsidRPr="00EF6534">
      <w:rPr>
        <w:rFonts w:ascii="Times New Roman" w:hAnsi="Times New Roman"/>
        <w:sz w:val="14"/>
        <w:szCs w:val="14"/>
      </w:rPr>
      <w:t xml:space="preserve"> </w:t>
    </w:r>
    <w:proofErr w:type="gramStart"/>
    <w:r w:rsidRPr="00EF6534">
      <w:rPr>
        <w:rFonts w:ascii="Times New Roman" w:hAnsi="Times New Roman"/>
        <w:sz w:val="14"/>
        <w:szCs w:val="14"/>
      </w:rPr>
      <w:t>О местном референдуме)</w:t>
    </w:r>
    <w:proofErr w:type="gramEnd"/>
  </w:p>
  <w:p w:rsidR="00591C3A" w:rsidRDefault="00591C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7F" w:rsidRDefault="0051467F" w:rsidP="00A57CB8">
      <w:pPr>
        <w:spacing w:after="0" w:line="240" w:lineRule="auto"/>
      </w:pPr>
      <w:r>
        <w:separator/>
      </w:r>
    </w:p>
  </w:footnote>
  <w:footnote w:type="continuationSeparator" w:id="0">
    <w:p w:rsidR="0051467F" w:rsidRDefault="0051467F" w:rsidP="00A57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0311"/>
      <w:docPartObj>
        <w:docPartGallery w:val="Page Numbers (Top of Page)"/>
        <w:docPartUnique/>
      </w:docPartObj>
    </w:sdtPr>
    <w:sdtEndPr/>
    <w:sdtContent>
      <w:p w:rsidR="00591C3A" w:rsidRDefault="00591C3A">
        <w:pPr>
          <w:pStyle w:val="a7"/>
          <w:jc w:val="right"/>
        </w:pPr>
        <w:r>
          <w:fldChar w:fldCharType="begin"/>
        </w:r>
        <w:r>
          <w:instrText>PAGE   \* MERGEFORMAT</w:instrText>
        </w:r>
        <w:r>
          <w:fldChar w:fldCharType="separate"/>
        </w:r>
        <w:r w:rsidR="00520D61">
          <w:rPr>
            <w:noProof/>
          </w:rPr>
          <w:t>22</w:t>
        </w:r>
        <w:r>
          <w:fldChar w:fldCharType="end"/>
        </w:r>
      </w:p>
    </w:sdtContent>
  </w:sdt>
  <w:p w:rsidR="00A57CB8" w:rsidRDefault="00A57CB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02BC"/>
    <w:rsid w:val="00000F61"/>
    <w:rsid w:val="00014948"/>
    <w:rsid w:val="0001497A"/>
    <w:rsid w:val="00030CB4"/>
    <w:rsid w:val="00042413"/>
    <w:rsid w:val="00053C20"/>
    <w:rsid w:val="00062562"/>
    <w:rsid w:val="00066D71"/>
    <w:rsid w:val="00074999"/>
    <w:rsid w:val="00077E24"/>
    <w:rsid w:val="000A68DF"/>
    <w:rsid w:val="000D20B0"/>
    <w:rsid w:val="000D69D8"/>
    <w:rsid w:val="000F0004"/>
    <w:rsid w:val="000F2519"/>
    <w:rsid w:val="000F3517"/>
    <w:rsid w:val="001122EB"/>
    <w:rsid w:val="0016680B"/>
    <w:rsid w:val="001738C0"/>
    <w:rsid w:val="001D7CED"/>
    <w:rsid w:val="001E23F5"/>
    <w:rsid w:val="001F14D8"/>
    <w:rsid w:val="00227BCE"/>
    <w:rsid w:val="002537C5"/>
    <w:rsid w:val="00255157"/>
    <w:rsid w:val="002557B6"/>
    <w:rsid w:val="00291D4B"/>
    <w:rsid w:val="002C71DE"/>
    <w:rsid w:val="002D33E5"/>
    <w:rsid w:val="002E45D5"/>
    <w:rsid w:val="00323B29"/>
    <w:rsid w:val="00342155"/>
    <w:rsid w:val="00355CB1"/>
    <w:rsid w:val="00380101"/>
    <w:rsid w:val="00390B5F"/>
    <w:rsid w:val="00396AB9"/>
    <w:rsid w:val="003A502C"/>
    <w:rsid w:val="003B1B40"/>
    <w:rsid w:val="003D38CE"/>
    <w:rsid w:val="00413F7F"/>
    <w:rsid w:val="004515FA"/>
    <w:rsid w:val="00455F73"/>
    <w:rsid w:val="004613BB"/>
    <w:rsid w:val="0047350D"/>
    <w:rsid w:val="004A5091"/>
    <w:rsid w:val="004F49E9"/>
    <w:rsid w:val="0051467F"/>
    <w:rsid w:val="00520D61"/>
    <w:rsid w:val="00524142"/>
    <w:rsid w:val="0052746E"/>
    <w:rsid w:val="0053156E"/>
    <w:rsid w:val="0055275A"/>
    <w:rsid w:val="00591C3A"/>
    <w:rsid w:val="00592A9B"/>
    <w:rsid w:val="005A11AB"/>
    <w:rsid w:val="005B12A9"/>
    <w:rsid w:val="005B4CB3"/>
    <w:rsid w:val="005C2964"/>
    <w:rsid w:val="005F35A2"/>
    <w:rsid w:val="00611A4E"/>
    <w:rsid w:val="00613A51"/>
    <w:rsid w:val="0061495C"/>
    <w:rsid w:val="00621E2C"/>
    <w:rsid w:val="00654D8D"/>
    <w:rsid w:val="00671978"/>
    <w:rsid w:val="006723A9"/>
    <w:rsid w:val="006C2D4B"/>
    <w:rsid w:val="00705B4B"/>
    <w:rsid w:val="00732266"/>
    <w:rsid w:val="0076448D"/>
    <w:rsid w:val="00774249"/>
    <w:rsid w:val="007C6986"/>
    <w:rsid w:val="007D122D"/>
    <w:rsid w:val="00855A8E"/>
    <w:rsid w:val="008803EC"/>
    <w:rsid w:val="008825B6"/>
    <w:rsid w:val="00883BFA"/>
    <w:rsid w:val="008A2054"/>
    <w:rsid w:val="008B0B6A"/>
    <w:rsid w:val="008F2FD4"/>
    <w:rsid w:val="00905D9E"/>
    <w:rsid w:val="00906105"/>
    <w:rsid w:val="00945404"/>
    <w:rsid w:val="00945579"/>
    <w:rsid w:val="0095285B"/>
    <w:rsid w:val="00960E19"/>
    <w:rsid w:val="009918CB"/>
    <w:rsid w:val="009A4FAC"/>
    <w:rsid w:val="00A508C4"/>
    <w:rsid w:val="00A57CB8"/>
    <w:rsid w:val="00AB5ABA"/>
    <w:rsid w:val="00AB7CF8"/>
    <w:rsid w:val="00AC5F3C"/>
    <w:rsid w:val="00AE5C1A"/>
    <w:rsid w:val="00B13484"/>
    <w:rsid w:val="00B2588C"/>
    <w:rsid w:val="00B30EDB"/>
    <w:rsid w:val="00B3325A"/>
    <w:rsid w:val="00B3549A"/>
    <w:rsid w:val="00B4789C"/>
    <w:rsid w:val="00B50882"/>
    <w:rsid w:val="00B84BA6"/>
    <w:rsid w:val="00B86959"/>
    <w:rsid w:val="00B92B6A"/>
    <w:rsid w:val="00B979E5"/>
    <w:rsid w:val="00BC1533"/>
    <w:rsid w:val="00BC3F93"/>
    <w:rsid w:val="00BE4DC2"/>
    <w:rsid w:val="00BE666B"/>
    <w:rsid w:val="00BE75A7"/>
    <w:rsid w:val="00C00826"/>
    <w:rsid w:val="00C3440F"/>
    <w:rsid w:val="00C80E27"/>
    <w:rsid w:val="00C91C9E"/>
    <w:rsid w:val="00CB7A46"/>
    <w:rsid w:val="00D02C71"/>
    <w:rsid w:val="00D0347B"/>
    <w:rsid w:val="00D20EA7"/>
    <w:rsid w:val="00D236D5"/>
    <w:rsid w:val="00D61D87"/>
    <w:rsid w:val="00D92F85"/>
    <w:rsid w:val="00D96C74"/>
    <w:rsid w:val="00DB0CA3"/>
    <w:rsid w:val="00E027F1"/>
    <w:rsid w:val="00E44B1A"/>
    <w:rsid w:val="00E65020"/>
    <w:rsid w:val="00E74D11"/>
    <w:rsid w:val="00EC0FF5"/>
    <w:rsid w:val="00EC6E45"/>
    <w:rsid w:val="00EF02BC"/>
    <w:rsid w:val="00EF6534"/>
    <w:rsid w:val="00F02CAF"/>
    <w:rsid w:val="00F421AE"/>
    <w:rsid w:val="00F562CE"/>
    <w:rsid w:val="00F73AB9"/>
    <w:rsid w:val="00F81D2C"/>
    <w:rsid w:val="00F8730E"/>
    <w:rsid w:val="00F93A90"/>
    <w:rsid w:val="00FD2007"/>
    <w:rsid w:val="00FF0981"/>
    <w:rsid w:val="00FF0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BC"/>
    <w:rPr>
      <w:rFonts w:ascii="Calibri" w:eastAsia="Times New Roman" w:hAnsi="Calibri" w:cs="Times New Roman"/>
      <w:lang w:eastAsia="ru-RU"/>
    </w:rPr>
  </w:style>
  <w:style w:type="paragraph" w:styleId="1">
    <w:name w:val="heading 1"/>
    <w:basedOn w:val="a"/>
    <w:next w:val="a"/>
    <w:link w:val="10"/>
    <w:uiPriority w:val="99"/>
    <w:qFormat/>
    <w:rsid w:val="00EF02BC"/>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02BC"/>
    <w:rPr>
      <w:rFonts w:ascii="Arial" w:eastAsia="Calibri" w:hAnsi="Arial" w:cs="Arial"/>
      <w:b/>
      <w:bCs/>
      <w:color w:val="26282F"/>
      <w:sz w:val="24"/>
      <w:szCs w:val="24"/>
    </w:rPr>
  </w:style>
  <w:style w:type="paragraph" w:styleId="a3">
    <w:name w:val="No Spacing"/>
    <w:uiPriority w:val="1"/>
    <w:qFormat/>
    <w:rsid w:val="00EF02BC"/>
    <w:pPr>
      <w:spacing w:after="0" w:line="240" w:lineRule="auto"/>
    </w:pPr>
    <w:rPr>
      <w:rFonts w:ascii="Calibri" w:eastAsia="Calibri" w:hAnsi="Calibri" w:cs="Times New Roman"/>
    </w:rPr>
  </w:style>
  <w:style w:type="character" w:customStyle="1" w:styleId="a4">
    <w:name w:val="Гипертекстовая ссылка"/>
    <w:uiPriority w:val="99"/>
    <w:rsid w:val="00EF02BC"/>
    <w:rPr>
      <w:b/>
      <w:bCs/>
      <w:color w:val="106BBE"/>
    </w:rPr>
  </w:style>
  <w:style w:type="character" w:styleId="a5">
    <w:name w:val="Hyperlink"/>
    <w:uiPriority w:val="99"/>
    <w:unhideWhenUsed/>
    <w:rsid w:val="00EF02BC"/>
    <w:rPr>
      <w:color w:val="0000FF"/>
      <w:u w:val="single"/>
    </w:rPr>
  </w:style>
  <w:style w:type="character" w:styleId="a6">
    <w:name w:val="Emphasis"/>
    <w:uiPriority w:val="20"/>
    <w:qFormat/>
    <w:rsid w:val="00EF02BC"/>
    <w:rPr>
      <w:i/>
      <w:iCs/>
    </w:rPr>
  </w:style>
  <w:style w:type="paragraph" w:customStyle="1" w:styleId="s1">
    <w:name w:val="s_1"/>
    <w:basedOn w:val="a"/>
    <w:rsid w:val="00EF02BC"/>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A57C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7CB8"/>
    <w:rPr>
      <w:rFonts w:ascii="Calibri" w:eastAsia="Times New Roman" w:hAnsi="Calibri" w:cs="Times New Roman"/>
      <w:lang w:eastAsia="ru-RU"/>
    </w:rPr>
  </w:style>
  <w:style w:type="paragraph" w:styleId="a9">
    <w:name w:val="footer"/>
    <w:basedOn w:val="a"/>
    <w:link w:val="aa"/>
    <w:uiPriority w:val="99"/>
    <w:unhideWhenUsed/>
    <w:rsid w:val="00A57C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7CB8"/>
    <w:rPr>
      <w:rFonts w:ascii="Calibri" w:eastAsia="Times New Roman" w:hAnsi="Calibri" w:cs="Times New Roman"/>
      <w:lang w:eastAsia="ru-RU"/>
    </w:rPr>
  </w:style>
  <w:style w:type="paragraph" w:customStyle="1" w:styleId="ab">
    <w:name w:val="Прижатый влево"/>
    <w:basedOn w:val="a"/>
    <w:next w:val="a"/>
    <w:uiPriority w:val="99"/>
    <w:rsid w:val="00F73AB9"/>
    <w:pPr>
      <w:autoSpaceDE w:val="0"/>
      <w:autoSpaceDN w:val="0"/>
      <w:adjustRightInd w:val="0"/>
      <w:spacing w:after="0" w:line="240" w:lineRule="auto"/>
    </w:pPr>
    <w:rPr>
      <w:rFonts w:ascii="Arial" w:hAnsi="Arial" w:cs="Arial"/>
      <w:sz w:val="24"/>
      <w:szCs w:val="24"/>
    </w:rPr>
  </w:style>
  <w:style w:type="paragraph" w:styleId="ac">
    <w:name w:val="Balloon Text"/>
    <w:basedOn w:val="a"/>
    <w:link w:val="ad"/>
    <w:uiPriority w:val="99"/>
    <w:semiHidden/>
    <w:unhideWhenUsed/>
    <w:rsid w:val="005315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15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BC"/>
    <w:rPr>
      <w:rFonts w:ascii="Calibri" w:eastAsia="Times New Roman" w:hAnsi="Calibri" w:cs="Times New Roman"/>
      <w:lang w:eastAsia="ru-RU"/>
    </w:rPr>
  </w:style>
  <w:style w:type="paragraph" w:styleId="1">
    <w:name w:val="heading 1"/>
    <w:basedOn w:val="a"/>
    <w:next w:val="a"/>
    <w:link w:val="10"/>
    <w:uiPriority w:val="99"/>
    <w:qFormat/>
    <w:rsid w:val="00EF02BC"/>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02BC"/>
    <w:rPr>
      <w:rFonts w:ascii="Arial" w:eastAsia="Calibri" w:hAnsi="Arial" w:cs="Arial"/>
      <w:b/>
      <w:bCs/>
      <w:color w:val="26282F"/>
      <w:sz w:val="24"/>
      <w:szCs w:val="24"/>
    </w:rPr>
  </w:style>
  <w:style w:type="paragraph" w:styleId="a3">
    <w:name w:val="No Spacing"/>
    <w:uiPriority w:val="1"/>
    <w:qFormat/>
    <w:rsid w:val="00EF02BC"/>
    <w:pPr>
      <w:spacing w:after="0" w:line="240" w:lineRule="auto"/>
    </w:pPr>
    <w:rPr>
      <w:rFonts w:ascii="Calibri" w:eastAsia="Calibri" w:hAnsi="Calibri" w:cs="Times New Roman"/>
    </w:rPr>
  </w:style>
  <w:style w:type="character" w:customStyle="1" w:styleId="a4">
    <w:name w:val="Гипертекстовая ссылка"/>
    <w:uiPriority w:val="99"/>
    <w:rsid w:val="00EF02BC"/>
    <w:rPr>
      <w:b/>
      <w:bCs/>
      <w:color w:val="106BBE"/>
    </w:rPr>
  </w:style>
  <w:style w:type="character" w:styleId="a5">
    <w:name w:val="Hyperlink"/>
    <w:uiPriority w:val="99"/>
    <w:unhideWhenUsed/>
    <w:rsid w:val="00EF02BC"/>
    <w:rPr>
      <w:color w:val="0000FF"/>
      <w:u w:val="single"/>
    </w:rPr>
  </w:style>
  <w:style w:type="character" w:styleId="a6">
    <w:name w:val="Emphasis"/>
    <w:uiPriority w:val="20"/>
    <w:qFormat/>
    <w:rsid w:val="00EF02BC"/>
    <w:rPr>
      <w:i/>
      <w:iCs/>
    </w:rPr>
  </w:style>
  <w:style w:type="paragraph" w:customStyle="1" w:styleId="s1">
    <w:name w:val="s_1"/>
    <w:basedOn w:val="a"/>
    <w:rsid w:val="00EF02BC"/>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A57C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7CB8"/>
    <w:rPr>
      <w:rFonts w:ascii="Calibri" w:eastAsia="Times New Roman" w:hAnsi="Calibri" w:cs="Times New Roman"/>
      <w:lang w:eastAsia="ru-RU"/>
    </w:rPr>
  </w:style>
  <w:style w:type="paragraph" w:styleId="a9">
    <w:name w:val="footer"/>
    <w:basedOn w:val="a"/>
    <w:link w:val="aa"/>
    <w:uiPriority w:val="99"/>
    <w:unhideWhenUsed/>
    <w:rsid w:val="00A57C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7CB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6765">
      <w:bodyDiv w:val="1"/>
      <w:marLeft w:val="0"/>
      <w:marRight w:val="0"/>
      <w:marTop w:val="0"/>
      <w:marBottom w:val="0"/>
      <w:divBdr>
        <w:top w:val="none" w:sz="0" w:space="0" w:color="auto"/>
        <w:left w:val="none" w:sz="0" w:space="0" w:color="auto"/>
        <w:bottom w:val="none" w:sz="0" w:space="0" w:color="auto"/>
        <w:right w:val="none" w:sz="0" w:space="0" w:color="auto"/>
      </w:divBdr>
    </w:div>
    <w:div w:id="909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4566.4506" TargetMode="External"/><Relationship Id="rId18" Type="http://schemas.openxmlformats.org/officeDocument/2006/relationships/hyperlink" Target="http://home.garant.ru/" TargetMode="External"/><Relationship Id="rId26" Type="http://schemas.openxmlformats.org/officeDocument/2006/relationships/hyperlink" Target="garantF1://84566.6402" TargetMode="External"/><Relationship Id="rId3" Type="http://schemas.microsoft.com/office/2007/relationships/stylesWithEffects" Target="stylesWithEffect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garantF1://84566.4783" TargetMode="External"/><Relationship Id="rId25" Type="http://schemas.openxmlformats.org/officeDocument/2006/relationships/hyperlink" Target="garantF1://84566.5813" TargetMode="External"/><Relationship Id="rId2" Type="http://schemas.openxmlformats.org/officeDocument/2006/relationships/styles" Target="styles.xml"/><Relationship Id="rId16" Type="http://schemas.openxmlformats.org/officeDocument/2006/relationships/hyperlink" Target="garantF1://84566.47811" TargetMode="External"/><Relationship Id="rId20" Type="http://schemas.openxmlformats.org/officeDocument/2006/relationships/hyperlink" Target="garantF1://12040155.8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garantF1://84566.4708" TargetMode="External"/><Relationship Id="rId23" Type="http://schemas.openxmlformats.org/officeDocument/2006/relationships/hyperlink" Target="http://home.garant.ru/" TargetMode="External"/><Relationship Id="rId28" Type="http://schemas.openxmlformats.org/officeDocument/2006/relationships/footer" Target="footer1.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84566.4702" TargetMode="External"/><Relationship Id="rId22" Type="http://schemas.openxmlformats.org/officeDocument/2006/relationships/hyperlink" Target="http://home.garant.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EE8B-6155-4871-8C7E-E6F26121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22</Pages>
  <Words>7894</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Лалита</dc:creator>
  <cp:lastModifiedBy>ZULAY</cp:lastModifiedBy>
  <cp:revision>120</cp:revision>
  <cp:lastPrinted>2017-11-28T08:37:00Z</cp:lastPrinted>
  <dcterms:created xsi:type="dcterms:W3CDTF">2017-10-17T06:40:00Z</dcterms:created>
  <dcterms:modified xsi:type="dcterms:W3CDTF">2017-11-28T08:37:00Z</dcterms:modified>
</cp:coreProperties>
</file>