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2" w:rsidRPr="00735A4F" w:rsidRDefault="00B301D2" w:rsidP="00B30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D2" w:rsidRPr="00735A4F" w:rsidRDefault="000575B2" w:rsidP="00B3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0.25pt;margin-top:-18.9pt;width:151.2pt;height:125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51704912" r:id="rId8"/>
        </w:pict>
      </w:r>
      <w:r w:rsidR="00B301D2" w:rsidRPr="00735A4F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735A4F" w:rsidRPr="00735A4F" w:rsidRDefault="00735A4F" w:rsidP="00B30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1D2" w:rsidRPr="00735A4F" w:rsidRDefault="00B301D2" w:rsidP="00B30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4F">
        <w:rPr>
          <w:rFonts w:ascii="Times New Roman" w:hAnsi="Times New Roman" w:cs="Times New Roman"/>
          <w:b/>
          <w:sz w:val="28"/>
          <w:szCs w:val="28"/>
        </w:rPr>
        <w:t>РЕСПУБЛИКИ ИНГУШЕТИЯ</w:t>
      </w:r>
    </w:p>
    <w:p w:rsidR="00B301D2" w:rsidRPr="00735A4F" w:rsidRDefault="00B301D2" w:rsidP="00B30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1D2" w:rsidRPr="00735A4F" w:rsidRDefault="00963262" w:rsidP="00B301D2">
      <w:pPr>
        <w:pStyle w:val="1"/>
        <w:spacing w:before="0" w:after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О внесении изменения в статью 3</w:t>
      </w:r>
      <w:r w:rsidR="00B301D2" w:rsidRPr="00735A4F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Закона Республики Ингушетия</w:t>
      </w:r>
    </w:p>
    <w:p w:rsidR="00B301D2" w:rsidRPr="00735A4F" w:rsidRDefault="00B301D2" w:rsidP="00B301D2">
      <w:pPr>
        <w:pStyle w:val="1"/>
        <w:spacing w:before="0" w:after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735A4F">
        <w:rPr>
          <w:rFonts w:ascii="Times New Roman" w:eastAsiaTheme="minorHAnsi" w:hAnsi="Times New Roman" w:cs="Times New Roman"/>
          <w:color w:val="auto"/>
          <w:sz w:val="28"/>
          <w:szCs w:val="28"/>
        </w:rPr>
        <w:t>«О социальном обслуживании граждан в Республике Ингушетия»</w:t>
      </w:r>
    </w:p>
    <w:p w:rsidR="00B301D2" w:rsidRPr="00735A4F" w:rsidRDefault="00B301D2" w:rsidP="00B301D2">
      <w:pPr>
        <w:rPr>
          <w:sz w:val="28"/>
          <w:szCs w:val="28"/>
        </w:rPr>
      </w:pPr>
    </w:p>
    <w:p w:rsidR="00B301D2" w:rsidRPr="00735A4F" w:rsidRDefault="00B301D2" w:rsidP="00B301D2">
      <w:pPr>
        <w:rPr>
          <w:b/>
          <w:sz w:val="28"/>
          <w:szCs w:val="28"/>
        </w:rPr>
      </w:pPr>
    </w:p>
    <w:p w:rsidR="00B301D2" w:rsidRPr="00735A4F" w:rsidRDefault="00B301D2" w:rsidP="00735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A4F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</w:p>
    <w:p w:rsidR="00B301D2" w:rsidRPr="00735A4F" w:rsidRDefault="00B301D2" w:rsidP="00735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A4F">
        <w:rPr>
          <w:rFonts w:ascii="Times New Roman" w:hAnsi="Times New Roman" w:cs="Times New Roman"/>
          <w:b/>
          <w:sz w:val="28"/>
          <w:szCs w:val="28"/>
        </w:rPr>
        <w:t>Народным Собранием</w:t>
      </w:r>
    </w:p>
    <w:p w:rsidR="00735A4F" w:rsidRPr="00735A4F" w:rsidRDefault="00B301D2" w:rsidP="00735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A4F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</w:t>
      </w:r>
      <w:r w:rsidR="00963262">
        <w:rPr>
          <w:rFonts w:ascii="Times New Roman" w:hAnsi="Times New Roman" w:cs="Times New Roman"/>
          <w:b/>
          <w:sz w:val="28"/>
          <w:szCs w:val="28"/>
        </w:rPr>
        <w:t xml:space="preserve">     30 марта </w:t>
      </w:r>
      <w:r w:rsidRPr="00735A4F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735A4F" w:rsidRPr="00735A4F" w:rsidRDefault="00735A4F" w:rsidP="00735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4F" w:rsidRPr="00735A4F" w:rsidRDefault="00735A4F" w:rsidP="00735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1D2" w:rsidRPr="00735A4F" w:rsidRDefault="00B301D2" w:rsidP="00735A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A4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B301D2" w:rsidRPr="00735A4F" w:rsidRDefault="00B301D2" w:rsidP="00735A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A4F">
        <w:rPr>
          <w:rFonts w:ascii="Times New Roman" w:hAnsi="Times New Roman" w:cs="Times New Roman"/>
          <w:sz w:val="28"/>
          <w:szCs w:val="28"/>
        </w:rPr>
        <w:t>Внести в стать</w:t>
      </w:r>
      <w:r w:rsidR="00963262">
        <w:rPr>
          <w:rFonts w:ascii="Times New Roman" w:hAnsi="Times New Roman" w:cs="Times New Roman"/>
          <w:sz w:val="28"/>
          <w:szCs w:val="28"/>
        </w:rPr>
        <w:t xml:space="preserve">ю 3 </w:t>
      </w:r>
      <w:r w:rsidRPr="00735A4F">
        <w:rPr>
          <w:rFonts w:ascii="Times New Roman" w:hAnsi="Times New Roman" w:cs="Times New Roman"/>
          <w:sz w:val="28"/>
          <w:szCs w:val="28"/>
        </w:rPr>
        <w:t xml:space="preserve">Закона Республики Ингушетия от 10 декабря </w:t>
      </w:r>
      <w:r w:rsidR="009632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5A4F">
        <w:rPr>
          <w:rFonts w:ascii="Times New Roman" w:hAnsi="Times New Roman" w:cs="Times New Roman"/>
          <w:sz w:val="28"/>
          <w:szCs w:val="28"/>
        </w:rPr>
        <w:t>2014 года №68-РЗ «О социальном обслуживании граждан в Республике Ингушетия» (газета «Ингушетия», 2014, 13 декабря) изменение, дополнив ее пункт</w:t>
      </w:r>
      <w:r w:rsidR="003F7D1B" w:rsidRPr="00735A4F">
        <w:rPr>
          <w:rFonts w:ascii="Times New Roman" w:hAnsi="Times New Roman" w:cs="Times New Roman"/>
          <w:sz w:val="28"/>
          <w:szCs w:val="28"/>
        </w:rPr>
        <w:t>ом</w:t>
      </w:r>
      <w:r w:rsidRPr="00735A4F">
        <w:rPr>
          <w:rFonts w:ascii="Times New Roman" w:hAnsi="Times New Roman" w:cs="Times New Roman"/>
          <w:sz w:val="28"/>
          <w:szCs w:val="28"/>
        </w:rPr>
        <w:t xml:space="preserve"> 1</w:t>
      </w:r>
      <w:r w:rsidR="00963262">
        <w:rPr>
          <w:rFonts w:ascii="Times New Roman" w:hAnsi="Times New Roman" w:cs="Times New Roman"/>
          <w:sz w:val="28"/>
          <w:szCs w:val="28"/>
        </w:rPr>
        <w:t>4</w:t>
      </w:r>
      <w:r w:rsidRPr="00735A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5A4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01D2" w:rsidRPr="00735A4F" w:rsidRDefault="00B301D2" w:rsidP="00B301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4F">
        <w:rPr>
          <w:rFonts w:ascii="Times New Roman" w:hAnsi="Times New Roman" w:cs="Times New Roman"/>
          <w:sz w:val="28"/>
          <w:szCs w:val="28"/>
        </w:rPr>
        <w:t>«1</w:t>
      </w:r>
      <w:r w:rsidR="00963262">
        <w:rPr>
          <w:rFonts w:ascii="Times New Roman" w:hAnsi="Times New Roman" w:cs="Times New Roman"/>
          <w:sz w:val="28"/>
          <w:szCs w:val="28"/>
        </w:rPr>
        <w:t>4</w:t>
      </w:r>
      <w:r w:rsidR="003F7D1B" w:rsidRPr="00735A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5A4F">
        <w:rPr>
          <w:rFonts w:ascii="Times New Roman" w:hAnsi="Times New Roman" w:cs="Times New Roman"/>
          <w:sz w:val="28"/>
          <w:szCs w:val="28"/>
        </w:rPr>
        <w:t xml:space="preserve">) </w:t>
      </w:r>
      <w:r w:rsidRPr="00735A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обеспечение на своем официальном сайте в </w:t>
      </w:r>
      <w:r w:rsidR="009632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информационно-</w:t>
      </w:r>
      <w:r w:rsidR="00E12D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теле</w:t>
      </w:r>
      <w:r w:rsidR="0096326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коммуникационной </w:t>
      </w:r>
      <w:r w:rsidRPr="00735A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сети «Интернет» технической возможности выражения мнений получателями социальных услуг о качестве оказания услуг организациями социального обслуживания</w:t>
      </w:r>
      <w:proofErr w:type="gramStart"/>
      <w:r w:rsidRPr="00735A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35A4F">
        <w:rPr>
          <w:rFonts w:ascii="Times New Roman" w:hAnsi="Times New Roman" w:cs="Times New Roman"/>
          <w:sz w:val="28"/>
          <w:szCs w:val="28"/>
        </w:rPr>
        <w:t>.</w:t>
      </w:r>
    </w:p>
    <w:p w:rsidR="00B301D2" w:rsidRPr="00735A4F" w:rsidRDefault="00B301D2" w:rsidP="00B301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1D2" w:rsidRPr="00735A4F" w:rsidRDefault="00B301D2" w:rsidP="00B301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A4F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B301D2" w:rsidRPr="00735A4F" w:rsidRDefault="00B301D2" w:rsidP="00B30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A4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735A4F" w:rsidRDefault="00735A4F" w:rsidP="00735A4F">
      <w:pPr>
        <w:tabs>
          <w:tab w:val="left" w:pos="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72092" w:rsidRPr="00735A4F" w:rsidRDefault="00B72092" w:rsidP="00735A4F">
      <w:pPr>
        <w:tabs>
          <w:tab w:val="left" w:pos="0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A4F" w:rsidRPr="00735A4F" w:rsidRDefault="00735A4F" w:rsidP="00735A4F">
      <w:pPr>
        <w:tabs>
          <w:tab w:val="left" w:pos="0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Глава</w:t>
      </w:r>
    </w:p>
    <w:p w:rsidR="00735A4F" w:rsidRPr="00735A4F" w:rsidRDefault="00735A4F" w:rsidP="00735A4F">
      <w:pPr>
        <w:tabs>
          <w:tab w:val="left" w:pos="0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Ингушетия</w:t>
      </w: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 w:rsidR="00281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Ю.Б. </w:t>
      </w:r>
      <w:proofErr w:type="spellStart"/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A4F" w:rsidRPr="00735A4F" w:rsidRDefault="00735A4F" w:rsidP="00735A4F">
      <w:pPr>
        <w:tabs>
          <w:tab w:val="left" w:pos="-2340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092" w:rsidRDefault="00735A4F" w:rsidP="00735A4F">
      <w:pPr>
        <w:tabs>
          <w:tab w:val="left" w:pos="-2340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735A4F" w:rsidRPr="00735A4F" w:rsidRDefault="00735A4F" w:rsidP="00735A4F">
      <w:pPr>
        <w:tabs>
          <w:tab w:val="left" w:pos="-2340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г. </w:t>
      </w:r>
      <w:proofErr w:type="spellStart"/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B72092" w:rsidRDefault="00B72092" w:rsidP="00735A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A4F" w:rsidRPr="00735A4F" w:rsidRDefault="00735A4F" w:rsidP="00735A4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 ______</w:t>
      </w:r>
      <w:r w:rsidR="00B72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 2017 года</w:t>
      </w:r>
    </w:p>
    <w:p w:rsidR="003F7D1B" w:rsidRPr="00B301D2" w:rsidRDefault="00735A4F" w:rsidP="00B301D2">
      <w:pPr>
        <w:jc w:val="both"/>
      </w:pPr>
      <w:r w:rsidRPr="00735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№_____</w:t>
      </w:r>
    </w:p>
    <w:sectPr w:rsidR="003F7D1B" w:rsidRPr="00B301D2" w:rsidSect="004A3639">
      <w:footerReference w:type="default" r:id="rId9"/>
      <w:pgSz w:w="11906" w:h="16838"/>
      <w:pgMar w:top="1134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B2" w:rsidRDefault="000575B2" w:rsidP="004A3639">
      <w:r>
        <w:separator/>
      </w:r>
    </w:p>
  </w:endnote>
  <w:endnote w:type="continuationSeparator" w:id="0">
    <w:p w:rsidR="000575B2" w:rsidRDefault="000575B2" w:rsidP="004A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39" w:rsidRPr="004A3639" w:rsidRDefault="004A3639" w:rsidP="004A3639">
    <w:pPr>
      <w:pStyle w:val="ac"/>
      <w:jc w:val="left"/>
      <w:rPr>
        <w:rFonts w:ascii="Times New Roman" w:hAnsi="Times New Roman" w:cs="Times New Roman"/>
        <w:sz w:val="14"/>
        <w:szCs w:val="14"/>
      </w:rPr>
    </w:pPr>
    <w:r w:rsidRPr="004A3639">
      <w:rPr>
        <w:rFonts w:ascii="Times New Roman" w:hAnsi="Times New Roman" w:cs="Times New Roman"/>
        <w:sz w:val="14"/>
        <w:szCs w:val="14"/>
      </w:rPr>
      <w:t>Закон 66-с (О социальном обслуживании граждан)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B2" w:rsidRDefault="000575B2" w:rsidP="004A3639">
      <w:r>
        <w:separator/>
      </w:r>
    </w:p>
  </w:footnote>
  <w:footnote w:type="continuationSeparator" w:id="0">
    <w:p w:rsidR="000575B2" w:rsidRDefault="000575B2" w:rsidP="004A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B"/>
    <w:rsid w:val="00010AB4"/>
    <w:rsid w:val="000575B2"/>
    <w:rsid w:val="0009717D"/>
    <w:rsid w:val="001E5987"/>
    <w:rsid w:val="002815ED"/>
    <w:rsid w:val="003F7D1B"/>
    <w:rsid w:val="00470F13"/>
    <w:rsid w:val="004A3639"/>
    <w:rsid w:val="004E542B"/>
    <w:rsid w:val="005171B2"/>
    <w:rsid w:val="00682EFF"/>
    <w:rsid w:val="006A3754"/>
    <w:rsid w:val="007307AE"/>
    <w:rsid w:val="00735A4F"/>
    <w:rsid w:val="00765B77"/>
    <w:rsid w:val="0078444C"/>
    <w:rsid w:val="00794E42"/>
    <w:rsid w:val="007B47B3"/>
    <w:rsid w:val="00960670"/>
    <w:rsid w:val="00963262"/>
    <w:rsid w:val="00A856A5"/>
    <w:rsid w:val="00AA41C6"/>
    <w:rsid w:val="00B301D2"/>
    <w:rsid w:val="00B72092"/>
    <w:rsid w:val="00B8124D"/>
    <w:rsid w:val="00BC6286"/>
    <w:rsid w:val="00C4051B"/>
    <w:rsid w:val="00D47132"/>
    <w:rsid w:val="00DA32B1"/>
    <w:rsid w:val="00E12DBD"/>
    <w:rsid w:val="00E20765"/>
    <w:rsid w:val="00E77974"/>
    <w:rsid w:val="00F276D5"/>
    <w:rsid w:val="00F3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2"/>
    <w:pPr>
      <w:spacing w:after="0"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D471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13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7797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E77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C4051B"/>
    <w:rPr>
      <w:b/>
      <w:bCs/>
      <w:color w:val="106BBE"/>
    </w:rPr>
  </w:style>
  <w:style w:type="character" w:customStyle="1" w:styleId="a6">
    <w:name w:val="Сравнение редакций. Добавленный фрагмент"/>
    <w:uiPriority w:val="99"/>
    <w:rsid w:val="00C4051B"/>
    <w:rPr>
      <w:color w:val="000000"/>
      <w:shd w:val="clear" w:color="auto" w:fill="C1D7FF"/>
    </w:rPr>
  </w:style>
  <w:style w:type="paragraph" w:customStyle="1" w:styleId="a7">
    <w:name w:val="Прижатый влево"/>
    <w:basedOn w:val="a"/>
    <w:next w:val="a"/>
    <w:uiPriority w:val="99"/>
    <w:rsid w:val="005171B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71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1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6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639"/>
  </w:style>
  <w:style w:type="paragraph" w:styleId="ac">
    <w:name w:val="footer"/>
    <w:basedOn w:val="a"/>
    <w:link w:val="ad"/>
    <w:uiPriority w:val="99"/>
    <w:unhideWhenUsed/>
    <w:rsid w:val="004A36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2"/>
    <w:pPr>
      <w:spacing w:after="0" w:line="240" w:lineRule="auto"/>
      <w:jc w:val="right"/>
    </w:pPr>
  </w:style>
  <w:style w:type="paragraph" w:styleId="1">
    <w:name w:val="heading 1"/>
    <w:basedOn w:val="a"/>
    <w:next w:val="a"/>
    <w:link w:val="10"/>
    <w:uiPriority w:val="99"/>
    <w:qFormat/>
    <w:rsid w:val="00D4713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713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77974"/>
    <w:rPr>
      <w:b/>
      <w:bCs/>
      <w:color w:val="26282F"/>
    </w:rPr>
  </w:style>
  <w:style w:type="paragraph" w:customStyle="1" w:styleId="a4">
    <w:name w:val="Заголовок статьи"/>
    <w:basedOn w:val="a"/>
    <w:next w:val="a"/>
    <w:uiPriority w:val="99"/>
    <w:rsid w:val="00E7797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C4051B"/>
    <w:rPr>
      <w:b/>
      <w:bCs/>
      <w:color w:val="106BBE"/>
    </w:rPr>
  </w:style>
  <w:style w:type="character" w:customStyle="1" w:styleId="a6">
    <w:name w:val="Сравнение редакций. Добавленный фрагмент"/>
    <w:uiPriority w:val="99"/>
    <w:rsid w:val="00C4051B"/>
    <w:rPr>
      <w:color w:val="000000"/>
      <w:shd w:val="clear" w:color="auto" w:fill="C1D7FF"/>
    </w:rPr>
  </w:style>
  <w:style w:type="paragraph" w:customStyle="1" w:styleId="a7">
    <w:name w:val="Прижатый влево"/>
    <w:basedOn w:val="a"/>
    <w:next w:val="a"/>
    <w:uiPriority w:val="99"/>
    <w:rsid w:val="005171B2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171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1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36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3639"/>
  </w:style>
  <w:style w:type="paragraph" w:styleId="ac">
    <w:name w:val="footer"/>
    <w:basedOn w:val="a"/>
    <w:link w:val="ad"/>
    <w:uiPriority w:val="99"/>
    <w:unhideWhenUsed/>
    <w:rsid w:val="004A36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ZULAY</cp:lastModifiedBy>
  <cp:revision>21</cp:revision>
  <cp:lastPrinted>2017-02-03T08:50:00Z</cp:lastPrinted>
  <dcterms:created xsi:type="dcterms:W3CDTF">2017-01-23T13:04:00Z</dcterms:created>
  <dcterms:modified xsi:type="dcterms:W3CDTF">2017-03-22T13:22:00Z</dcterms:modified>
</cp:coreProperties>
</file>